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B2E6" w14:textId="77777777" w:rsidR="003938BB" w:rsidRPr="00575430" w:rsidRDefault="003938BB" w:rsidP="003938BB">
      <w:pPr>
        <w:widowControl w:val="0"/>
        <w:suppressAutoHyphens/>
        <w:jc w:val="center"/>
        <w:rPr>
          <w:b/>
          <w:caps/>
          <w:sz w:val="28"/>
          <w:szCs w:val="28"/>
          <w:lang w:eastAsia="ar-SA"/>
        </w:rPr>
      </w:pPr>
      <w:r w:rsidRPr="00575430">
        <w:rPr>
          <w:b/>
          <w:caps/>
          <w:sz w:val="28"/>
          <w:szCs w:val="28"/>
          <w:lang w:eastAsia="ar-SA"/>
        </w:rPr>
        <w:t xml:space="preserve">Министерство науки </w:t>
      </w:r>
      <w:r>
        <w:rPr>
          <w:b/>
          <w:caps/>
          <w:sz w:val="28"/>
          <w:szCs w:val="28"/>
          <w:lang w:eastAsia="ar-SA"/>
        </w:rPr>
        <w:t xml:space="preserve">И высшего </w:t>
      </w:r>
      <w:r w:rsidRPr="00575430">
        <w:rPr>
          <w:b/>
          <w:caps/>
          <w:sz w:val="28"/>
          <w:szCs w:val="28"/>
          <w:lang w:eastAsia="ar-SA"/>
        </w:rPr>
        <w:t>образования Республики Казахстан</w:t>
      </w:r>
    </w:p>
    <w:p w14:paraId="6F4B08E1" w14:textId="77777777" w:rsidR="003938BB" w:rsidRPr="00575430" w:rsidRDefault="003938BB" w:rsidP="003938BB">
      <w:pPr>
        <w:suppressAutoHyphens/>
        <w:jc w:val="center"/>
        <w:rPr>
          <w:b/>
          <w:sz w:val="28"/>
          <w:szCs w:val="28"/>
          <w:lang w:eastAsia="ar-SA"/>
        </w:rPr>
      </w:pPr>
    </w:p>
    <w:p w14:paraId="2CA08C16" w14:textId="77777777" w:rsidR="003938BB" w:rsidRPr="00575430" w:rsidRDefault="003938BB" w:rsidP="003938BB">
      <w:pPr>
        <w:suppressAutoHyphens/>
        <w:jc w:val="center"/>
        <w:rPr>
          <w:b/>
          <w:sz w:val="28"/>
          <w:szCs w:val="28"/>
          <w:lang w:eastAsia="ar-SA"/>
        </w:rPr>
      </w:pPr>
      <w:r w:rsidRPr="00575430">
        <w:rPr>
          <w:b/>
          <w:sz w:val="28"/>
          <w:szCs w:val="28"/>
          <w:lang w:eastAsia="ar-SA"/>
        </w:rPr>
        <w:t>Казахстанско-Американский свободный университет</w:t>
      </w:r>
    </w:p>
    <w:p w14:paraId="262AF4A5" w14:textId="77777777" w:rsidR="003938BB" w:rsidRPr="00575430" w:rsidRDefault="003938BB" w:rsidP="003938BB">
      <w:pPr>
        <w:suppressAutoHyphens/>
        <w:jc w:val="center"/>
        <w:rPr>
          <w:b/>
          <w:sz w:val="28"/>
          <w:szCs w:val="28"/>
          <w:lang w:eastAsia="ar-SA"/>
        </w:rPr>
      </w:pPr>
    </w:p>
    <w:p w14:paraId="58F830D0" w14:textId="77777777" w:rsidR="003938BB" w:rsidRPr="00575430" w:rsidRDefault="003938BB" w:rsidP="003938BB">
      <w:pPr>
        <w:suppressAutoHyphens/>
        <w:jc w:val="center"/>
        <w:rPr>
          <w:b/>
          <w:sz w:val="28"/>
          <w:szCs w:val="28"/>
          <w:lang w:eastAsia="ar-SA"/>
        </w:rPr>
      </w:pPr>
      <w:r w:rsidRPr="00575430">
        <w:rPr>
          <w:b/>
          <w:sz w:val="28"/>
          <w:szCs w:val="28"/>
          <w:lang w:eastAsia="ar-SA"/>
        </w:rPr>
        <w:t>Кафедра «Права и международных отношений»</w:t>
      </w:r>
    </w:p>
    <w:p w14:paraId="4475715B" w14:textId="77777777" w:rsidR="003938BB" w:rsidRPr="00575430" w:rsidRDefault="003938BB" w:rsidP="003938BB">
      <w:pPr>
        <w:suppressAutoHyphens/>
        <w:ind w:firstLine="709"/>
        <w:jc w:val="both"/>
        <w:rPr>
          <w:sz w:val="28"/>
          <w:szCs w:val="28"/>
          <w:lang w:eastAsia="ar-SA"/>
        </w:rPr>
      </w:pPr>
    </w:p>
    <w:p w14:paraId="688A8912" w14:textId="77777777" w:rsidR="003938BB" w:rsidRPr="00575430" w:rsidRDefault="003938BB" w:rsidP="003938BB">
      <w:pPr>
        <w:suppressAutoHyphens/>
        <w:jc w:val="both"/>
        <w:rPr>
          <w:sz w:val="28"/>
          <w:szCs w:val="28"/>
          <w:lang w:eastAsia="ar-SA"/>
        </w:rPr>
      </w:pPr>
    </w:p>
    <w:p w14:paraId="25B96FA7" w14:textId="77777777" w:rsidR="003938BB" w:rsidRDefault="003938BB" w:rsidP="003938BB">
      <w:pPr>
        <w:suppressAutoHyphens/>
        <w:ind w:left="4536"/>
        <w:jc w:val="right"/>
        <w:rPr>
          <w:sz w:val="28"/>
          <w:szCs w:val="28"/>
          <w:lang w:eastAsia="ar-SA"/>
        </w:rPr>
      </w:pPr>
    </w:p>
    <w:p w14:paraId="55FD13A9" w14:textId="77777777" w:rsidR="003938BB" w:rsidRPr="00575430" w:rsidRDefault="003938BB" w:rsidP="003938BB">
      <w:pPr>
        <w:suppressAutoHyphens/>
        <w:ind w:left="4536"/>
        <w:jc w:val="right"/>
        <w:rPr>
          <w:sz w:val="28"/>
          <w:szCs w:val="28"/>
          <w:lang w:eastAsia="ar-SA"/>
        </w:rPr>
      </w:pPr>
    </w:p>
    <w:p w14:paraId="68E82ADC" w14:textId="77777777" w:rsidR="003938BB" w:rsidRPr="00575430" w:rsidRDefault="003938BB" w:rsidP="003938BB">
      <w:pPr>
        <w:suppressAutoHyphens/>
        <w:ind w:left="6663"/>
        <w:rPr>
          <w:sz w:val="28"/>
          <w:szCs w:val="28"/>
          <w:lang w:eastAsia="ar-SA"/>
        </w:rPr>
      </w:pPr>
    </w:p>
    <w:p w14:paraId="2DC12C6A" w14:textId="77777777" w:rsidR="003938BB" w:rsidRPr="00575430" w:rsidRDefault="003938BB" w:rsidP="003938BB">
      <w:pPr>
        <w:suppressAutoHyphens/>
        <w:ind w:firstLine="709"/>
        <w:jc w:val="right"/>
        <w:rPr>
          <w:sz w:val="28"/>
          <w:szCs w:val="28"/>
          <w:lang w:eastAsia="ar-SA"/>
        </w:rPr>
      </w:pPr>
    </w:p>
    <w:p w14:paraId="66D1A6F6" w14:textId="77777777" w:rsidR="003938BB" w:rsidRPr="00575430" w:rsidRDefault="003938BB" w:rsidP="003938BB">
      <w:pPr>
        <w:suppressAutoHyphens/>
        <w:ind w:firstLine="709"/>
        <w:jc w:val="both"/>
        <w:rPr>
          <w:lang w:eastAsia="ar-SA"/>
        </w:rPr>
      </w:pPr>
    </w:p>
    <w:p w14:paraId="13FF1E03" w14:textId="77777777" w:rsidR="003938BB" w:rsidRPr="00575430" w:rsidRDefault="003938BB" w:rsidP="003938BB">
      <w:pPr>
        <w:suppressAutoHyphens/>
        <w:ind w:firstLine="709"/>
        <w:jc w:val="both"/>
        <w:rPr>
          <w:lang w:eastAsia="ar-SA"/>
        </w:rPr>
      </w:pPr>
    </w:p>
    <w:p w14:paraId="3D2F091F" w14:textId="77777777" w:rsidR="003938BB" w:rsidRPr="00575430" w:rsidRDefault="003938BB" w:rsidP="003938BB">
      <w:pPr>
        <w:keepNext/>
        <w:tabs>
          <w:tab w:val="num" w:pos="0"/>
        </w:tabs>
        <w:suppressAutoHyphens/>
        <w:ind w:left="432" w:hanging="432"/>
        <w:jc w:val="center"/>
        <w:outlineLvl w:val="0"/>
        <w:rPr>
          <w:b/>
          <w:bCs/>
          <w:kern w:val="1"/>
          <w:sz w:val="32"/>
          <w:szCs w:val="32"/>
          <w:lang w:eastAsia="ar-SA"/>
        </w:rPr>
      </w:pPr>
      <w:r w:rsidRPr="00575430">
        <w:rPr>
          <w:b/>
          <w:bCs/>
          <w:kern w:val="1"/>
          <w:sz w:val="32"/>
          <w:szCs w:val="32"/>
          <w:lang w:eastAsia="ar-SA"/>
        </w:rPr>
        <w:t xml:space="preserve">ПРОГРАММА </w:t>
      </w:r>
    </w:p>
    <w:p w14:paraId="507DAE4C" w14:textId="0B7C0D83" w:rsidR="003938BB" w:rsidRPr="00575430" w:rsidRDefault="003938BB" w:rsidP="003938BB">
      <w:pPr>
        <w:keepNext/>
        <w:tabs>
          <w:tab w:val="num" w:pos="0"/>
        </w:tabs>
        <w:suppressAutoHyphens/>
        <w:ind w:left="432" w:hanging="432"/>
        <w:jc w:val="center"/>
        <w:outlineLvl w:val="0"/>
        <w:rPr>
          <w:b/>
          <w:bCs/>
          <w:caps/>
          <w:kern w:val="28"/>
          <w:sz w:val="32"/>
          <w:szCs w:val="32"/>
          <w:lang w:eastAsia="ar-SA"/>
        </w:rPr>
      </w:pPr>
      <w:r>
        <w:rPr>
          <w:b/>
          <w:bCs/>
          <w:kern w:val="1"/>
          <w:sz w:val="32"/>
          <w:szCs w:val="32"/>
          <w:lang w:eastAsia="ar-SA"/>
        </w:rPr>
        <w:t xml:space="preserve">КОМПЛЕКСНОГО ЭКЗАМЕНА </w:t>
      </w:r>
      <w:r w:rsidRPr="00575430">
        <w:rPr>
          <w:b/>
          <w:bCs/>
          <w:caps/>
          <w:kern w:val="28"/>
          <w:sz w:val="32"/>
          <w:szCs w:val="32"/>
          <w:lang w:eastAsia="ar-SA"/>
        </w:rPr>
        <w:t xml:space="preserve"> </w:t>
      </w:r>
    </w:p>
    <w:p w14:paraId="009470C1" w14:textId="77777777" w:rsidR="003938BB" w:rsidRDefault="003938BB" w:rsidP="003938BB">
      <w:pPr>
        <w:keepNext/>
        <w:tabs>
          <w:tab w:val="num" w:pos="0"/>
        </w:tabs>
        <w:suppressAutoHyphens/>
        <w:ind w:left="432" w:hanging="432"/>
        <w:jc w:val="center"/>
        <w:outlineLvl w:val="0"/>
        <w:rPr>
          <w:bCs/>
          <w:kern w:val="1"/>
          <w:sz w:val="32"/>
          <w:szCs w:val="32"/>
          <w:lang w:eastAsia="ar-SA"/>
        </w:rPr>
      </w:pPr>
    </w:p>
    <w:p w14:paraId="59B6591B" w14:textId="77777777" w:rsidR="003938BB" w:rsidRPr="00575430" w:rsidRDefault="003938BB" w:rsidP="003938BB">
      <w:pPr>
        <w:keepNext/>
        <w:tabs>
          <w:tab w:val="num" w:pos="0"/>
        </w:tabs>
        <w:suppressAutoHyphens/>
        <w:ind w:left="432" w:hanging="432"/>
        <w:jc w:val="center"/>
        <w:outlineLvl w:val="0"/>
        <w:rPr>
          <w:bCs/>
          <w:kern w:val="1"/>
          <w:sz w:val="32"/>
          <w:szCs w:val="32"/>
          <w:lang w:eastAsia="ar-SA"/>
        </w:rPr>
      </w:pPr>
    </w:p>
    <w:p w14:paraId="4385351B" w14:textId="77777777" w:rsidR="003938BB" w:rsidRPr="00575430" w:rsidRDefault="003938BB" w:rsidP="003938BB">
      <w:pPr>
        <w:keepNext/>
        <w:tabs>
          <w:tab w:val="num" w:pos="0"/>
        </w:tabs>
        <w:suppressAutoHyphens/>
        <w:spacing w:before="240" w:after="60"/>
        <w:ind w:left="432" w:hanging="432"/>
        <w:jc w:val="center"/>
        <w:outlineLvl w:val="0"/>
        <w:rPr>
          <w:bCs/>
          <w:kern w:val="1"/>
          <w:sz w:val="32"/>
          <w:szCs w:val="32"/>
          <w:lang w:eastAsia="ar-SA"/>
        </w:rPr>
      </w:pPr>
    </w:p>
    <w:p w14:paraId="68531902" w14:textId="65F590E9" w:rsidR="003938BB" w:rsidRDefault="003938BB" w:rsidP="003938BB">
      <w:pPr>
        <w:suppressAutoHyphens/>
        <w:jc w:val="center"/>
        <w:rPr>
          <w:sz w:val="28"/>
          <w:szCs w:val="28"/>
          <w:lang w:eastAsia="ar-SA"/>
        </w:rPr>
      </w:pPr>
      <w:r>
        <w:rPr>
          <w:sz w:val="28"/>
          <w:szCs w:val="28"/>
          <w:lang w:eastAsia="ar-SA"/>
        </w:rPr>
        <w:t>Образовательная программа</w:t>
      </w:r>
      <w:r w:rsidRPr="00575430">
        <w:rPr>
          <w:sz w:val="28"/>
          <w:szCs w:val="28"/>
          <w:lang w:eastAsia="ar-SA"/>
        </w:rPr>
        <w:t xml:space="preserve"> </w:t>
      </w:r>
      <w:r>
        <w:rPr>
          <w:sz w:val="28"/>
          <w:szCs w:val="28"/>
          <w:lang w:eastAsia="ar-SA"/>
        </w:rPr>
        <w:t>6В0420</w:t>
      </w:r>
      <w:r w:rsidR="00580A87">
        <w:rPr>
          <w:sz w:val="28"/>
          <w:szCs w:val="28"/>
          <w:lang w:eastAsia="ar-SA"/>
        </w:rPr>
        <w:t>5</w:t>
      </w:r>
      <w:r w:rsidRPr="00575430">
        <w:rPr>
          <w:sz w:val="28"/>
          <w:szCs w:val="28"/>
          <w:lang w:eastAsia="ar-SA"/>
        </w:rPr>
        <w:t xml:space="preserve"> «</w:t>
      </w:r>
      <w:r w:rsidR="00580A87">
        <w:rPr>
          <w:sz w:val="28"/>
          <w:szCs w:val="28"/>
          <w:lang w:eastAsia="ar-SA"/>
        </w:rPr>
        <w:t>Право и правоохранительная деятельность</w:t>
      </w:r>
      <w:r w:rsidRPr="00575430">
        <w:rPr>
          <w:sz w:val="28"/>
          <w:szCs w:val="28"/>
          <w:lang w:eastAsia="ar-SA"/>
        </w:rPr>
        <w:t>»</w:t>
      </w:r>
    </w:p>
    <w:p w14:paraId="56F35783" w14:textId="77777777" w:rsidR="003938BB" w:rsidRPr="00575430" w:rsidRDefault="003938BB" w:rsidP="003938BB">
      <w:pPr>
        <w:suppressAutoHyphens/>
        <w:jc w:val="center"/>
        <w:rPr>
          <w:sz w:val="28"/>
          <w:szCs w:val="28"/>
          <w:lang w:eastAsia="ar-SA"/>
        </w:rPr>
      </w:pPr>
    </w:p>
    <w:p w14:paraId="50712B1C" w14:textId="77777777" w:rsidR="003938BB" w:rsidRPr="00575430" w:rsidRDefault="003938BB" w:rsidP="003938BB">
      <w:pPr>
        <w:keepNext/>
        <w:tabs>
          <w:tab w:val="num" w:pos="0"/>
        </w:tabs>
        <w:suppressAutoHyphens/>
        <w:ind w:left="432" w:hanging="432"/>
        <w:jc w:val="center"/>
        <w:outlineLvl w:val="0"/>
        <w:rPr>
          <w:bCs/>
          <w:kern w:val="1"/>
          <w:sz w:val="28"/>
          <w:szCs w:val="28"/>
          <w:lang w:eastAsia="ar-SA"/>
        </w:rPr>
      </w:pPr>
    </w:p>
    <w:p w14:paraId="208FA7F1" w14:textId="77777777" w:rsidR="003938BB" w:rsidRPr="00575430" w:rsidRDefault="003938BB" w:rsidP="003938BB">
      <w:pPr>
        <w:suppressAutoHyphens/>
        <w:rPr>
          <w:lang w:eastAsia="ar-SA"/>
        </w:rPr>
      </w:pPr>
    </w:p>
    <w:p w14:paraId="422A8910" w14:textId="77777777" w:rsidR="003938BB" w:rsidRPr="00575430" w:rsidRDefault="003938BB" w:rsidP="003938BB">
      <w:pPr>
        <w:suppressAutoHyphens/>
        <w:rPr>
          <w:lang w:eastAsia="ar-SA"/>
        </w:rPr>
      </w:pPr>
    </w:p>
    <w:p w14:paraId="74D913B6" w14:textId="77777777" w:rsidR="003938BB" w:rsidRPr="00575430" w:rsidRDefault="003938BB" w:rsidP="003938BB">
      <w:pPr>
        <w:suppressAutoHyphens/>
        <w:rPr>
          <w:lang w:eastAsia="ar-SA"/>
        </w:rPr>
      </w:pPr>
    </w:p>
    <w:p w14:paraId="46D61258" w14:textId="77777777" w:rsidR="003938BB" w:rsidRPr="00575430" w:rsidRDefault="003938BB" w:rsidP="003938BB">
      <w:pPr>
        <w:suppressAutoHyphens/>
        <w:rPr>
          <w:lang w:eastAsia="ar-SA"/>
        </w:rPr>
      </w:pPr>
    </w:p>
    <w:p w14:paraId="1D8AA318" w14:textId="77777777" w:rsidR="003938BB" w:rsidRPr="00575430" w:rsidRDefault="003938BB" w:rsidP="003938BB">
      <w:pPr>
        <w:suppressAutoHyphens/>
        <w:rPr>
          <w:lang w:eastAsia="ar-SA"/>
        </w:rPr>
      </w:pPr>
    </w:p>
    <w:p w14:paraId="6A9FA37C" w14:textId="77777777" w:rsidR="003938BB" w:rsidRPr="00575430" w:rsidRDefault="003938BB" w:rsidP="003938BB">
      <w:pPr>
        <w:suppressAutoHyphens/>
        <w:rPr>
          <w:lang w:eastAsia="ar-SA"/>
        </w:rPr>
      </w:pPr>
    </w:p>
    <w:p w14:paraId="094FCF1A" w14:textId="77777777" w:rsidR="003938BB" w:rsidRPr="00575430" w:rsidRDefault="003938BB" w:rsidP="003938BB">
      <w:pPr>
        <w:suppressAutoHyphens/>
        <w:rPr>
          <w:lang w:eastAsia="ar-SA"/>
        </w:rPr>
      </w:pPr>
    </w:p>
    <w:p w14:paraId="55C8C002" w14:textId="77777777" w:rsidR="003938BB" w:rsidRPr="00575430" w:rsidRDefault="003938BB" w:rsidP="003938BB">
      <w:pPr>
        <w:suppressAutoHyphens/>
        <w:rPr>
          <w:lang w:eastAsia="ar-SA"/>
        </w:rPr>
      </w:pPr>
    </w:p>
    <w:p w14:paraId="117AE2F9" w14:textId="77777777" w:rsidR="003938BB" w:rsidRPr="00575430" w:rsidRDefault="003938BB" w:rsidP="003938BB">
      <w:pPr>
        <w:suppressAutoHyphens/>
        <w:rPr>
          <w:lang w:eastAsia="ar-SA"/>
        </w:rPr>
      </w:pPr>
    </w:p>
    <w:p w14:paraId="3262208E" w14:textId="77777777" w:rsidR="003938BB" w:rsidRPr="00575430" w:rsidRDefault="003938BB" w:rsidP="003938BB">
      <w:pPr>
        <w:suppressAutoHyphens/>
        <w:rPr>
          <w:lang w:eastAsia="ar-SA"/>
        </w:rPr>
      </w:pPr>
    </w:p>
    <w:p w14:paraId="7987C6F7" w14:textId="77777777" w:rsidR="003938BB" w:rsidRPr="00575430" w:rsidRDefault="003938BB" w:rsidP="003938BB">
      <w:pPr>
        <w:suppressAutoHyphens/>
        <w:rPr>
          <w:lang w:eastAsia="ar-SA"/>
        </w:rPr>
      </w:pPr>
    </w:p>
    <w:p w14:paraId="68E8FAB2" w14:textId="77777777" w:rsidR="003938BB" w:rsidRPr="00575430" w:rsidRDefault="003938BB" w:rsidP="003938BB">
      <w:pPr>
        <w:suppressAutoHyphens/>
        <w:rPr>
          <w:lang w:eastAsia="ar-SA"/>
        </w:rPr>
      </w:pPr>
    </w:p>
    <w:p w14:paraId="4CE6805D" w14:textId="77777777" w:rsidR="003938BB" w:rsidRPr="00575430" w:rsidRDefault="003938BB" w:rsidP="003938BB">
      <w:pPr>
        <w:suppressAutoHyphens/>
        <w:rPr>
          <w:lang w:eastAsia="ar-SA"/>
        </w:rPr>
      </w:pPr>
    </w:p>
    <w:p w14:paraId="41D759BC" w14:textId="77777777" w:rsidR="003938BB" w:rsidRPr="00575430" w:rsidRDefault="003938BB" w:rsidP="003938BB">
      <w:pPr>
        <w:suppressAutoHyphens/>
        <w:rPr>
          <w:lang w:eastAsia="ar-SA"/>
        </w:rPr>
      </w:pPr>
    </w:p>
    <w:p w14:paraId="7D9A54FD" w14:textId="77777777" w:rsidR="003938BB" w:rsidRPr="00575430" w:rsidRDefault="003938BB" w:rsidP="003938BB">
      <w:pPr>
        <w:suppressAutoHyphens/>
        <w:rPr>
          <w:lang w:eastAsia="ar-SA"/>
        </w:rPr>
      </w:pPr>
    </w:p>
    <w:p w14:paraId="24BB69FE" w14:textId="77777777" w:rsidR="003938BB" w:rsidRDefault="003938BB" w:rsidP="003938BB">
      <w:pPr>
        <w:suppressAutoHyphens/>
        <w:rPr>
          <w:lang w:eastAsia="ar-SA"/>
        </w:rPr>
      </w:pPr>
    </w:p>
    <w:p w14:paraId="44DE0752" w14:textId="77777777" w:rsidR="003938BB" w:rsidRPr="00575430" w:rsidRDefault="003938BB" w:rsidP="003938BB">
      <w:pPr>
        <w:suppressAutoHyphens/>
        <w:rPr>
          <w:lang w:eastAsia="ar-SA"/>
        </w:rPr>
      </w:pPr>
    </w:p>
    <w:p w14:paraId="14CBAAA9" w14:textId="77777777" w:rsidR="003938BB" w:rsidRPr="00575430" w:rsidRDefault="003938BB" w:rsidP="003938BB">
      <w:pPr>
        <w:suppressAutoHyphens/>
        <w:rPr>
          <w:lang w:eastAsia="ar-SA"/>
        </w:rPr>
      </w:pPr>
    </w:p>
    <w:p w14:paraId="645ECF03" w14:textId="77777777" w:rsidR="003938BB" w:rsidRPr="00575430" w:rsidRDefault="003938BB" w:rsidP="003938BB">
      <w:pPr>
        <w:suppressAutoHyphens/>
        <w:rPr>
          <w:lang w:eastAsia="ar-SA"/>
        </w:rPr>
      </w:pPr>
    </w:p>
    <w:p w14:paraId="24389A15" w14:textId="77777777" w:rsidR="003938BB" w:rsidRPr="00575430" w:rsidRDefault="003938BB" w:rsidP="003938BB">
      <w:pPr>
        <w:suppressAutoHyphens/>
        <w:rPr>
          <w:lang w:eastAsia="ar-SA"/>
        </w:rPr>
      </w:pPr>
    </w:p>
    <w:p w14:paraId="2A7BD200" w14:textId="77777777" w:rsidR="003938BB" w:rsidRPr="00575430" w:rsidRDefault="003938BB" w:rsidP="003938BB">
      <w:pPr>
        <w:suppressAutoHyphens/>
        <w:rPr>
          <w:lang w:eastAsia="ar-SA"/>
        </w:rPr>
      </w:pPr>
    </w:p>
    <w:p w14:paraId="6B341095" w14:textId="77777777" w:rsidR="003938BB" w:rsidRPr="00575430" w:rsidRDefault="003938BB" w:rsidP="003938BB">
      <w:pPr>
        <w:suppressAutoHyphens/>
        <w:rPr>
          <w:lang w:eastAsia="ar-SA"/>
        </w:rPr>
      </w:pPr>
    </w:p>
    <w:p w14:paraId="476D0204" w14:textId="77777777" w:rsidR="003938BB" w:rsidRDefault="003938BB" w:rsidP="003938BB">
      <w:pPr>
        <w:suppressAutoHyphens/>
        <w:rPr>
          <w:lang w:eastAsia="ar-SA"/>
        </w:rPr>
      </w:pPr>
    </w:p>
    <w:p w14:paraId="3BF31DDC" w14:textId="77777777" w:rsidR="003938BB" w:rsidRDefault="003938BB" w:rsidP="003938BB">
      <w:pPr>
        <w:suppressAutoHyphens/>
        <w:rPr>
          <w:lang w:eastAsia="ar-SA"/>
        </w:rPr>
      </w:pPr>
    </w:p>
    <w:p w14:paraId="78CD428E" w14:textId="77777777" w:rsidR="003938BB" w:rsidRPr="00575430" w:rsidRDefault="003938BB" w:rsidP="003938BB">
      <w:pPr>
        <w:suppressAutoHyphens/>
        <w:rPr>
          <w:lang w:eastAsia="ar-SA"/>
        </w:rPr>
      </w:pPr>
    </w:p>
    <w:p w14:paraId="3D49E9AF" w14:textId="4C027E22" w:rsidR="002A5839" w:rsidRPr="00575430" w:rsidRDefault="003938BB" w:rsidP="003938BB">
      <w:pPr>
        <w:keepNext/>
        <w:suppressAutoHyphens/>
        <w:ind w:left="431"/>
        <w:jc w:val="center"/>
        <w:outlineLvl w:val="0"/>
        <w:rPr>
          <w:bCs/>
          <w:kern w:val="1"/>
          <w:sz w:val="28"/>
          <w:szCs w:val="28"/>
          <w:lang w:eastAsia="ar-SA"/>
        </w:rPr>
      </w:pPr>
      <w:r>
        <w:rPr>
          <w:bCs/>
          <w:kern w:val="1"/>
          <w:sz w:val="28"/>
          <w:szCs w:val="28"/>
          <w:lang w:eastAsia="ar-SA"/>
        </w:rPr>
        <w:t>Усть-</w:t>
      </w:r>
      <w:proofErr w:type="gramStart"/>
      <w:r>
        <w:rPr>
          <w:bCs/>
          <w:kern w:val="1"/>
          <w:sz w:val="28"/>
          <w:szCs w:val="28"/>
          <w:lang w:eastAsia="ar-SA"/>
        </w:rPr>
        <w:t>Каменогорск  202</w:t>
      </w:r>
      <w:r w:rsidR="00DD6DAF">
        <w:rPr>
          <w:bCs/>
          <w:kern w:val="1"/>
          <w:sz w:val="28"/>
          <w:szCs w:val="28"/>
          <w:lang w:eastAsia="ar-SA"/>
        </w:rPr>
        <w:t>4</w:t>
      </w:r>
      <w:proofErr w:type="gramEnd"/>
    </w:p>
    <w:p w14:paraId="5796A2AF" w14:textId="77777777" w:rsidR="002A5839" w:rsidRPr="00575430" w:rsidRDefault="002A5839" w:rsidP="002A5839">
      <w:pPr>
        <w:suppressAutoHyphens/>
        <w:rPr>
          <w:lang w:eastAsia="ar-SA"/>
        </w:rPr>
      </w:pPr>
    </w:p>
    <w:p w14:paraId="7BDE2FED" w14:textId="77E40F29" w:rsidR="00506DE5" w:rsidRPr="00720CC5" w:rsidRDefault="002A5839" w:rsidP="00506DE5">
      <w:pPr>
        <w:suppressAutoHyphens/>
        <w:ind w:left="426"/>
        <w:jc w:val="both"/>
        <w:rPr>
          <w:sz w:val="28"/>
          <w:szCs w:val="28"/>
          <w:lang w:eastAsia="ar-SA"/>
        </w:rPr>
      </w:pPr>
      <w:r>
        <w:rPr>
          <w:sz w:val="28"/>
          <w:szCs w:val="28"/>
          <w:lang w:eastAsia="ar-SA"/>
        </w:rPr>
        <w:lastRenderedPageBreak/>
        <w:t xml:space="preserve">      </w:t>
      </w:r>
      <w:proofErr w:type="gramStart"/>
      <w:r w:rsidR="00720CC5" w:rsidRPr="00720CC5">
        <w:rPr>
          <w:sz w:val="28"/>
          <w:szCs w:val="28"/>
          <w:lang w:eastAsia="ar-SA"/>
        </w:rPr>
        <w:t xml:space="preserve">Программа  </w:t>
      </w:r>
      <w:r w:rsidR="00C7166D">
        <w:rPr>
          <w:sz w:val="28"/>
          <w:szCs w:val="28"/>
          <w:lang w:val="kk-KZ" w:eastAsia="ar-SA"/>
        </w:rPr>
        <w:t>комплексного</w:t>
      </w:r>
      <w:proofErr w:type="gramEnd"/>
      <w:r w:rsidR="00720CC5" w:rsidRPr="00720CC5">
        <w:rPr>
          <w:sz w:val="28"/>
          <w:szCs w:val="28"/>
          <w:lang w:eastAsia="ar-SA"/>
        </w:rPr>
        <w:t xml:space="preserve"> экзамена рассмотрена на заседании учебно-методической секции кафедры,</w:t>
      </w:r>
      <w:r w:rsidR="00506DE5" w:rsidRPr="00506DE5">
        <w:rPr>
          <w:sz w:val="28"/>
          <w:szCs w:val="28"/>
          <w:lang w:eastAsia="ar-SA"/>
        </w:rPr>
        <w:t xml:space="preserve"> </w:t>
      </w:r>
      <w:r w:rsidR="00DD6DAF">
        <w:rPr>
          <w:sz w:val="28"/>
          <w:szCs w:val="28"/>
          <w:lang w:eastAsia="ar-SA"/>
        </w:rPr>
        <w:t>протокол № 5 от  07 апреля 2023 года</w:t>
      </w:r>
    </w:p>
    <w:p w14:paraId="48EBF1AF" w14:textId="28D12DFE" w:rsidR="00720CC5" w:rsidRPr="00720CC5" w:rsidRDefault="00720CC5" w:rsidP="00534E07">
      <w:pPr>
        <w:suppressAutoHyphens/>
        <w:ind w:left="426"/>
        <w:jc w:val="both"/>
        <w:rPr>
          <w:sz w:val="28"/>
          <w:szCs w:val="28"/>
          <w:lang w:eastAsia="ar-SA"/>
        </w:rPr>
      </w:pPr>
    </w:p>
    <w:p w14:paraId="1EA3A5CF" w14:textId="77777777" w:rsidR="00720CC5" w:rsidRPr="00720CC5" w:rsidRDefault="00720CC5" w:rsidP="00534E07">
      <w:pPr>
        <w:suppressAutoHyphens/>
        <w:ind w:left="426"/>
        <w:jc w:val="both"/>
        <w:rPr>
          <w:sz w:val="28"/>
          <w:szCs w:val="28"/>
          <w:lang w:eastAsia="ar-SA"/>
        </w:rPr>
      </w:pPr>
    </w:p>
    <w:p w14:paraId="0C5D3E52" w14:textId="081C32FB" w:rsidR="00973035" w:rsidRPr="00973035" w:rsidRDefault="00973035" w:rsidP="00973035">
      <w:pPr>
        <w:suppressAutoHyphens/>
        <w:jc w:val="both"/>
        <w:rPr>
          <w:sz w:val="28"/>
          <w:szCs w:val="28"/>
          <w:lang w:eastAsia="ar-SA"/>
        </w:rPr>
      </w:pPr>
      <w:proofErr w:type="gramStart"/>
      <w:r w:rsidRPr="005605DA">
        <w:rPr>
          <w:sz w:val="28"/>
          <w:szCs w:val="28"/>
          <w:lang w:eastAsia="ar-SA"/>
        </w:rPr>
        <w:t xml:space="preserve">Программа  </w:t>
      </w:r>
      <w:r w:rsidR="00C7166D" w:rsidRPr="005605DA">
        <w:rPr>
          <w:sz w:val="28"/>
          <w:szCs w:val="28"/>
          <w:lang w:val="kk-KZ" w:eastAsia="ar-SA"/>
        </w:rPr>
        <w:t>комплексного</w:t>
      </w:r>
      <w:proofErr w:type="gramEnd"/>
      <w:r w:rsidRPr="005605DA">
        <w:rPr>
          <w:sz w:val="28"/>
          <w:szCs w:val="28"/>
          <w:lang w:eastAsia="ar-SA"/>
        </w:rPr>
        <w:t xml:space="preserve"> экзамена утверждена решением Ученого совета, протокол №1</w:t>
      </w:r>
      <w:r w:rsidR="005605DA" w:rsidRPr="005605DA">
        <w:rPr>
          <w:sz w:val="28"/>
          <w:szCs w:val="28"/>
          <w:lang w:eastAsia="ar-SA"/>
        </w:rPr>
        <w:t>2</w:t>
      </w:r>
      <w:r w:rsidRPr="005605DA">
        <w:rPr>
          <w:sz w:val="28"/>
          <w:szCs w:val="28"/>
          <w:lang w:eastAsia="ar-SA"/>
        </w:rPr>
        <w:t xml:space="preserve"> от «13» июля 202</w:t>
      </w:r>
      <w:r w:rsidR="005605DA" w:rsidRPr="005605DA">
        <w:rPr>
          <w:sz w:val="28"/>
          <w:szCs w:val="28"/>
          <w:lang w:eastAsia="ar-SA"/>
        </w:rPr>
        <w:t>3</w:t>
      </w:r>
      <w:r w:rsidRPr="005605DA">
        <w:rPr>
          <w:sz w:val="28"/>
          <w:szCs w:val="28"/>
          <w:lang w:eastAsia="ar-SA"/>
        </w:rPr>
        <w:t xml:space="preserve"> г.</w:t>
      </w:r>
    </w:p>
    <w:p w14:paraId="702C8835" w14:textId="77777777" w:rsidR="00973035" w:rsidRPr="00973035" w:rsidRDefault="00973035" w:rsidP="00973035">
      <w:pPr>
        <w:suppressAutoHyphens/>
        <w:jc w:val="both"/>
        <w:rPr>
          <w:sz w:val="28"/>
          <w:szCs w:val="28"/>
          <w:lang w:eastAsia="ar-SA"/>
        </w:rPr>
      </w:pPr>
    </w:p>
    <w:p w14:paraId="777250D6" w14:textId="77777777" w:rsidR="00973035" w:rsidRPr="00973035" w:rsidRDefault="00973035" w:rsidP="00973035">
      <w:pPr>
        <w:suppressAutoHyphens/>
        <w:jc w:val="both"/>
        <w:rPr>
          <w:sz w:val="28"/>
          <w:szCs w:val="28"/>
          <w:lang w:eastAsia="ar-SA"/>
        </w:rPr>
      </w:pPr>
    </w:p>
    <w:p w14:paraId="769F8A3A" w14:textId="77777777" w:rsidR="00720CC5" w:rsidRPr="00720CC5" w:rsidRDefault="00720CC5" w:rsidP="00720CC5">
      <w:pPr>
        <w:suppressAutoHyphens/>
        <w:jc w:val="both"/>
        <w:rPr>
          <w:sz w:val="28"/>
          <w:szCs w:val="28"/>
          <w:lang w:eastAsia="ar-SA"/>
        </w:rPr>
      </w:pPr>
    </w:p>
    <w:p w14:paraId="6186BC45" w14:textId="77777777" w:rsidR="002A5839" w:rsidRPr="00575430" w:rsidRDefault="002A5839" w:rsidP="002A5839">
      <w:pPr>
        <w:suppressAutoHyphens/>
        <w:rPr>
          <w:sz w:val="28"/>
          <w:szCs w:val="28"/>
          <w:lang w:eastAsia="ar-SA"/>
        </w:rPr>
      </w:pPr>
    </w:p>
    <w:p w14:paraId="08F17DCF" w14:textId="77777777" w:rsidR="002A5839" w:rsidRPr="00575430" w:rsidRDefault="002A5839" w:rsidP="002A5839">
      <w:pPr>
        <w:suppressAutoHyphens/>
        <w:rPr>
          <w:sz w:val="28"/>
          <w:szCs w:val="28"/>
          <w:lang w:eastAsia="ar-SA"/>
        </w:rPr>
      </w:pPr>
    </w:p>
    <w:p w14:paraId="33742067" w14:textId="77777777" w:rsidR="002A5839" w:rsidRPr="00575430" w:rsidRDefault="002A5839" w:rsidP="002A5839">
      <w:pPr>
        <w:suppressAutoHyphens/>
        <w:ind w:left="6096"/>
        <w:rPr>
          <w:sz w:val="28"/>
          <w:szCs w:val="28"/>
          <w:lang w:eastAsia="ar-SA"/>
        </w:rPr>
      </w:pPr>
    </w:p>
    <w:p w14:paraId="090BDDB9" w14:textId="77777777" w:rsidR="002A5839" w:rsidRPr="00575430" w:rsidRDefault="002A5839" w:rsidP="002A5839">
      <w:pPr>
        <w:suppressAutoHyphens/>
        <w:ind w:left="6096"/>
        <w:rPr>
          <w:sz w:val="28"/>
          <w:szCs w:val="28"/>
          <w:lang w:eastAsia="ar-SA"/>
        </w:rPr>
      </w:pPr>
    </w:p>
    <w:p w14:paraId="2745AE91" w14:textId="77777777" w:rsidR="002A5839" w:rsidRPr="00575430" w:rsidRDefault="002A5839" w:rsidP="002A5839">
      <w:pPr>
        <w:suppressAutoHyphens/>
        <w:ind w:left="6096"/>
        <w:rPr>
          <w:sz w:val="28"/>
          <w:szCs w:val="28"/>
          <w:lang w:eastAsia="ar-SA"/>
        </w:rPr>
      </w:pPr>
    </w:p>
    <w:p w14:paraId="3746B888" w14:textId="77777777" w:rsidR="002A5839" w:rsidRPr="00575430" w:rsidRDefault="002A5839" w:rsidP="002A5839">
      <w:pPr>
        <w:suppressAutoHyphens/>
        <w:ind w:left="6096"/>
        <w:rPr>
          <w:sz w:val="28"/>
          <w:szCs w:val="28"/>
          <w:lang w:eastAsia="ar-SA"/>
        </w:rPr>
      </w:pPr>
    </w:p>
    <w:p w14:paraId="2F221AAA" w14:textId="77777777" w:rsidR="002A5839" w:rsidRPr="00CB065E" w:rsidRDefault="002A5839" w:rsidP="002A5839">
      <w:pPr>
        <w:suppressAutoHyphens/>
        <w:ind w:left="6096"/>
        <w:rPr>
          <w:sz w:val="28"/>
          <w:szCs w:val="28"/>
          <w:lang w:eastAsia="ar-SA"/>
        </w:rPr>
      </w:pPr>
    </w:p>
    <w:p w14:paraId="4A65BCC1" w14:textId="77777777" w:rsidR="002A5839" w:rsidRPr="00575430" w:rsidRDefault="002A5839" w:rsidP="002A5839">
      <w:pPr>
        <w:suppressAutoHyphens/>
        <w:ind w:left="6096"/>
        <w:rPr>
          <w:sz w:val="28"/>
          <w:szCs w:val="28"/>
          <w:lang w:eastAsia="ar-SA"/>
        </w:rPr>
      </w:pPr>
    </w:p>
    <w:p w14:paraId="3C071F84" w14:textId="77777777" w:rsidR="002A5839" w:rsidRPr="00575430" w:rsidRDefault="002A5839" w:rsidP="002A5839">
      <w:pPr>
        <w:suppressAutoHyphens/>
        <w:ind w:left="6096"/>
        <w:rPr>
          <w:sz w:val="28"/>
          <w:szCs w:val="28"/>
          <w:lang w:eastAsia="ar-SA"/>
        </w:rPr>
      </w:pPr>
    </w:p>
    <w:p w14:paraId="7850D7E7" w14:textId="77777777" w:rsidR="002A5839" w:rsidRPr="00575430" w:rsidRDefault="002A5839" w:rsidP="002A5839">
      <w:pPr>
        <w:suppressAutoHyphens/>
        <w:ind w:left="6096"/>
        <w:rPr>
          <w:sz w:val="28"/>
          <w:szCs w:val="28"/>
          <w:lang w:eastAsia="ar-SA"/>
        </w:rPr>
      </w:pPr>
    </w:p>
    <w:p w14:paraId="5077A7A9" w14:textId="77777777" w:rsidR="002A5839" w:rsidRPr="00575430" w:rsidRDefault="002A5839" w:rsidP="002A5839">
      <w:pPr>
        <w:suppressAutoHyphens/>
        <w:ind w:left="6096"/>
        <w:rPr>
          <w:sz w:val="28"/>
          <w:szCs w:val="28"/>
          <w:lang w:eastAsia="ar-SA"/>
        </w:rPr>
      </w:pPr>
      <w:r w:rsidRPr="00575430">
        <w:rPr>
          <w:sz w:val="28"/>
          <w:szCs w:val="28"/>
          <w:lang w:eastAsia="ar-SA"/>
        </w:rPr>
        <w:t xml:space="preserve">Казахстанско-Американский </w:t>
      </w:r>
    </w:p>
    <w:p w14:paraId="1967EA38" w14:textId="77777777" w:rsidR="002A5839" w:rsidRPr="00575430" w:rsidRDefault="002A5839" w:rsidP="002A5839">
      <w:pPr>
        <w:suppressAutoHyphens/>
        <w:ind w:left="6096"/>
        <w:rPr>
          <w:sz w:val="28"/>
          <w:szCs w:val="28"/>
          <w:lang w:eastAsia="ar-SA"/>
        </w:rPr>
      </w:pPr>
      <w:r w:rsidRPr="00575430">
        <w:rPr>
          <w:sz w:val="28"/>
          <w:szCs w:val="28"/>
          <w:lang w:eastAsia="ar-SA"/>
        </w:rPr>
        <w:t>свободный университет</w:t>
      </w:r>
    </w:p>
    <w:p w14:paraId="4291286E" w14:textId="239F4908" w:rsidR="002A5839" w:rsidRPr="00575430" w:rsidRDefault="00720CC5" w:rsidP="002A5839">
      <w:pPr>
        <w:suppressAutoHyphens/>
        <w:ind w:left="6096"/>
        <w:rPr>
          <w:sz w:val="28"/>
          <w:szCs w:val="28"/>
          <w:lang w:eastAsia="ar-SA"/>
        </w:rPr>
      </w:pPr>
      <w:proofErr w:type="gramStart"/>
      <w:r>
        <w:rPr>
          <w:sz w:val="28"/>
          <w:szCs w:val="28"/>
          <w:lang w:eastAsia="ar-SA"/>
        </w:rPr>
        <w:t>20</w:t>
      </w:r>
      <w:r w:rsidR="003938BB">
        <w:rPr>
          <w:sz w:val="28"/>
          <w:szCs w:val="28"/>
          <w:lang w:eastAsia="ar-SA"/>
        </w:rPr>
        <w:t>2</w:t>
      </w:r>
      <w:r w:rsidR="00DD6DAF">
        <w:rPr>
          <w:sz w:val="28"/>
          <w:szCs w:val="28"/>
          <w:lang w:eastAsia="ar-SA"/>
        </w:rPr>
        <w:t>4</w:t>
      </w:r>
      <w:r w:rsidR="00B34724">
        <w:rPr>
          <w:sz w:val="28"/>
          <w:szCs w:val="28"/>
          <w:lang w:eastAsia="ar-SA"/>
        </w:rPr>
        <w:t xml:space="preserve"> </w:t>
      </w:r>
      <w:r w:rsidR="002A5839" w:rsidRPr="00575430">
        <w:rPr>
          <w:sz w:val="28"/>
          <w:szCs w:val="28"/>
          <w:lang w:eastAsia="ar-SA"/>
        </w:rPr>
        <w:t xml:space="preserve"> г</w:t>
      </w:r>
      <w:r w:rsidR="00B34724">
        <w:rPr>
          <w:sz w:val="28"/>
          <w:szCs w:val="28"/>
          <w:lang w:eastAsia="ar-SA"/>
        </w:rPr>
        <w:t>.</w:t>
      </w:r>
      <w:proofErr w:type="gramEnd"/>
    </w:p>
    <w:p w14:paraId="55C8E5BE" w14:textId="77777777" w:rsidR="002A5839" w:rsidRDefault="002A5839" w:rsidP="002A5839">
      <w:pPr>
        <w:tabs>
          <w:tab w:val="left" w:pos="567"/>
        </w:tabs>
        <w:jc w:val="center"/>
        <w:rPr>
          <w:sz w:val="21"/>
          <w:szCs w:val="21"/>
        </w:rPr>
      </w:pPr>
    </w:p>
    <w:p w14:paraId="17228570" w14:textId="77777777" w:rsidR="002A5839" w:rsidRDefault="002A5839">
      <w:pPr>
        <w:spacing w:after="200" w:line="276" w:lineRule="auto"/>
        <w:rPr>
          <w:sz w:val="21"/>
          <w:szCs w:val="21"/>
        </w:rPr>
      </w:pPr>
      <w:r>
        <w:rPr>
          <w:sz w:val="21"/>
          <w:szCs w:val="21"/>
        </w:rPr>
        <w:br w:type="page"/>
      </w:r>
    </w:p>
    <w:p w14:paraId="2265E43E" w14:textId="77777777" w:rsidR="00720CC5" w:rsidRDefault="00720CC5" w:rsidP="002A5839">
      <w:pPr>
        <w:tabs>
          <w:tab w:val="left" w:pos="567"/>
        </w:tabs>
        <w:jc w:val="center"/>
        <w:rPr>
          <w:sz w:val="21"/>
          <w:szCs w:val="21"/>
        </w:rPr>
        <w:sectPr w:rsidR="00720CC5" w:rsidSect="00720CC5">
          <w:pgSz w:w="11906" w:h="16838"/>
          <w:pgMar w:top="1134" w:right="680" w:bottom="680" w:left="567" w:header="709" w:footer="0" w:gutter="0"/>
          <w:cols w:space="708"/>
          <w:docGrid w:linePitch="360"/>
        </w:sectPr>
      </w:pPr>
    </w:p>
    <w:p w14:paraId="39F1EE19" w14:textId="4C022459" w:rsidR="0054340A" w:rsidRPr="003938BB" w:rsidRDefault="00CC1CD9" w:rsidP="002A5839">
      <w:pPr>
        <w:tabs>
          <w:tab w:val="left" w:pos="567"/>
        </w:tabs>
        <w:jc w:val="center"/>
        <w:rPr>
          <w:b/>
        </w:rPr>
      </w:pPr>
      <w:r w:rsidRPr="003938BB">
        <w:rPr>
          <w:b/>
        </w:rPr>
        <w:lastRenderedPageBreak/>
        <w:t>ПРОГРАММА</w:t>
      </w:r>
      <w:r w:rsidRPr="003938BB">
        <w:rPr>
          <w:b/>
        </w:rPr>
        <w:br/>
      </w:r>
      <w:r w:rsidR="003938BB" w:rsidRPr="003938BB">
        <w:rPr>
          <w:b/>
        </w:rPr>
        <w:t>комплексного экзамена для образовательной программы 6В0420</w:t>
      </w:r>
      <w:r w:rsidR="00580A87">
        <w:rPr>
          <w:b/>
        </w:rPr>
        <w:t xml:space="preserve">5 </w:t>
      </w:r>
      <w:r w:rsidR="0054340A" w:rsidRPr="003938BB">
        <w:rPr>
          <w:b/>
        </w:rPr>
        <w:t>«</w:t>
      </w:r>
      <w:r w:rsidR="00580A87" w:rsidRPr="00580A87">
        <w:rPr>
          <w:b/>
          <w:bCs/>
          <w:lang w:eastAsia="ar-SA"/>
        </w:rPr>
        <w:t>Право и правоохранительная деятельность</w:t>
      </w:r>
      <w:r w:rsidR="0054340A" w:rsidRPr="003938BB">
        <w:rPr>
          <w:b/>
        </w:rPr>
        <w:t>»</w:t>
      </w:r>
    </w:p>
    <w:p w14:paraId="13E18BE0" w14:textId="77777777" w:rsidR="00675C52" w:rsidRPr="003938BB" w:rsidRDefault="00675C52" w:rsidP="00675C52">
      <w:pPr>
        <w:tabs>
          <w:tab w:val="left" w:pos="567"/>
        </w:tabs>
        <w:jc w:val="center"/>
      </w:pPr>
    </w:p>
    <w:p w14:paraId="4EBFD1A3" w14:textId="7B2306A5" w:rsidR="008E667B" w:rsidRPr="003938BB" w:rsidRDefault="00BF15DB" w:rsidP="00EB7CC1">
      <w:pPr>
        <w:tabs>
          <w:tab w:val="left" w:pos="567"/>
        </w:tabs>
        <w:jc w:val="both"/>
      </w:pPr>
      <w:r w:rsidRPr="003938BB">
        <w:t xml:space="preserve">Программа </w:t>
      </w:r>
      <w:r w:rsidR="003938BB" w:rsidRPr="003938BB">
        <w:t>комплексного</w:t>
      </w:r>
      <w:r w:rsidRPr="003938BB">
        <w:t xml:space="preserve"> экзамена по </w:t>
      </w:r>
      <w:r w:rsidR="00580A87" w:rsidRPr="00580A87">
        <w:rPr>
          <w:bCs/>
        </w:rPr>
        <w:t>образовательной программы 6В04205 «</w:t>
      </w:r>
      <w:r w:rsidR="00580A87" w:rsidRPr="00580A87">
        <w:rPr>
          <w:bCs/>
          <w:lang w:eastAsia="ar-SA"/>
        </w:rPr>
        <w:t>Право и правоохранительная деятельность</w:t>
      </w:r>
      <w:r w:rsidR="00580A87" w:rsidRPr="00580A87">
        <w:rPr>
          <w:bCs/>
        </w:rPr>
        <w:t>»</w:t>
      </w:r>
      <w:r w:rsidR="007A1F2F" w:rsidRPr="003938BB">
        <w:t xml:space="preserve">, </w:t>
      </w:r>
      <w:r w:rsidRPr="003938BB">
        <w:t>включает</w:t>
      </w:r>
      <w:r w:rsidR="008E667B" w:rsidRPr="003938BB">
        <w:t xml:space="preserve"> дисциплины: </w:t>
      </w:r>
      <w:r w:rsidR="00A5323B" w:rsidRPr="003938BB">
        <w:t xml:space="preserve">Уголовное </w:t>
      </w:r>
      <w:r w:rsidR="008E667B" w:rsidRPr="003938BB">
        <w:t>право Республики Казахстан (общая часть);</w:t>
      </w:r>
      <w:r w:rsidR="0005742F" w:rsidRPr="003938BB">
        <w:t xml:space="preserve"> </w:t>
      </w:r>
      <w:r w:rsidR="00A5323B" w:rsidRPr="003938BB">
        <w:t>Уголовное</w:t>
      </w:r>
      <w:r w:rsidR="008E667B" w:rsidRPr="003938BB">
        <w:t xml:space="preserve"> право Республики Казахстан (особенная часть);</w:t>
      </w:r>
      <w:r w:rsidR="0005742F" w:rsidRPr="003938BB">
        <w:t xml:space="preserve"> </w:t>
      </w:r>
      <w:r w:rsidR="00A5323B" w:rsidRPr="003938BB">
        <w:t>Уголовно</w:t>
      </w:r>
      <w:r w:rsidR="006804E0">
        <w:t>-</w:t>
      </w:r>
      <w:r w:rsidR="008E667B" w:rsidRPr="003938BB">
        <w:t xml:space="preserve">процессуальное право Республики Казахстан. </w:t>
      </w:r>
    </w:p>
    <w:p w14:paraId="2FDA3C13" w14:textId="213B5268" w:rsidR="00C52212" w:rsidRPr="003938BB" w:rsidRDefault="00C52212" w:rsidP="00EB7CC1">
      <w:pPr>
        <w:tabs>
          <w:tab w:val="left" w:pos="567"/>
        </w:tabs>
        <w:jc w:val="both"/>
      </w:pPr>
      <w:r w:rsidRPr="003938BB">
        <w:t xml:space="preserve">В программу включены все темы в соответствии с </w:t>
      </w:r>
      <w:r w:rsidR="003938BB" w:rsidRPr="003938BB">
        <w:t>рабочими учебными</w:t>
      </w:r>
      <w:r w:rsidRPr="003938BB">
        <w:t xml:space="preserve"> программами дисциплин. Экзамен проводится по билетам, каждый из которых состоит из </w:t>
      </w:r>
      <w:r w:rsidR="003938BB" w:rsidRPr="003938BB">
        <w:t>3</w:t>
      </w:r>
      <w:r w:rsidRPr="003938BB">
        <w:t xml:space="preserve">-х вопросов: </w:t>
      </w:r>
    </w:p>
    <w:p w14:paraId="623F60EB" w14:textId="20EB37CA" w:rsidR="00C52212" w:rsidRPr="003938BB" w:rsidRDefault="00C52212" w:rsidP="00EB7CC1">
      <w:pPr>
        <w:tabs>
          <w:tab w:val="left" w:pos="567"/>
        </w:tabs>
        <w:jc w:val="both"/>
      </w:pPr>
      <w:r w:rsidRPr="003938BB">
        <w:t xml:space="preserve">1-й вопрос </w:t>
      </w:r>
      <w:proofErr w:type="gramStart"/>
      <w:r w:rsidRPr="003938BB">
        <w:t xml:space="preserve">-  </w:t>
      </w:r>
      <w:r w:rsidR="003938BB" w:rsidRPr="003938BB">
        <w:t>Уголовное</w:t>
      </w:r>
      <w:proofErr w:type="gramEnd"/>
      <w:r w:rsidR="003938BB" w:rsidRPr="003938BB">
        <w:t xml:space="preserve"> право Республики Казахстан (общая часть);</w:t>
      </w:r>
    </w:p>
    <w:p w14:paraId="3476042B" w14:textId="33E72E23" w:rsidR="00C52212" w:rsidRPr="003938BB" w:rsidRDefault="00C52212" w:rsidP="00EB7CC1">
      <w:pPr>
        <w:tabs>
          <w:tab w:val="left" w:pos="567"/>
        </w:tabs>
        <w:jc w:val="both"/>
      </w:pPr>
      <w:r w:rsidRPr="003938BB">
        <w:t xml:space="preserve">2-й вопрос </w:t>
      </w:r>
      <w:proofErr w:type="gramStart"/>
      <w:r w:rsidRPr="003938BB">
        <w:t xml:space="preserve">-  </w:t>
      </w:r>
      <w:r w:rsidR="003938BB" w:rsidRPr="003938BB">
        <w:t>Уголовное</w:t>
      </w:r>
      <w:proofErr w:type="gramEnd"/>
      <w:r w:rsidR="003938BB" w:rsidRPr="003938BB">
        <w:t xml:space="preserve"> право Республики Казахстан (особенная часть);</w:t>
      </w:r>
    </w:p>
    <w:p w14:paraId="2E8AB592" w14:textId="4F73A201" w:rsidR="00C52212" w:rsidRPr="003938BB" w:rsidRDefault="00C52212" w:rsidP="00EB7CC1">
      <w:pPr>
        <w:tabs>
          <w:tab w:val="left" w:pos="567"/>
        </w:tabs>
        <w:jc w:val="both"/>
      </w:pPr>
      <w:r w:rsidRPr="003938BB">
        <w:t xml:space="preserve">3-й вопрос </w:t>
      </w:r>
      <w:proofErr w:type="gramStart"/>
      <w:r w:rsidRPr="003938BB">
        <w:t xml:space="preserve">-  </w:t>
      </w:r>
      <w:r w:rsidR="003938BB" w:rsidRPr="003938BB">
        <w:t>Уголовно</w:t>
      </w:r>
      <w:proofErr w:type="gramEnd"/>
      <w:r w:rsidR="006804E0">
        <w:t>-</w:t>
      </w:r>
      <w:r w:rsidR="003938BB" w:rsidRPr="003938BB">
        <w:t>процессуальное право Республики Казахстан.</w:t>
      </w:r>
    </w:p>
    <w:p w14:paraId="1ADA64F5" w14:textId="77777777" w:rsidR="00AF6628" w:rsidRPr="003938BB" w:rsidRDefault="00AF6628" w:rsidP="00EB7CC1">
      <w:pPr>
        <w:pStyle w:val="a3"/>
        <w:tabs>
          <w:tab w:val="left" w:pos="567"/>
        </w:tabs>
        <w:spacing w:after="0"/>
        <w:jc w:val="both"/>
        <w:rPr>
          <w:rStyle w:val="a5"/>
        </w:rPr>
      </w:pPr>
    </w:p>
    <w:p w14:paraId="7A869540" w14:textId="77777777" w:rsidR="003938BB" w:rsidRPr="003938BB" w:rsidRDefault="00B34724" w:rsidP="003938BB">
      <w:pPr>
        <w:tabs>
          <w:tab w:val="left" w:pos="567"/>
        </w:tabs>
        <w:ind w:firstLine="851"/>
        <w:jc w:val="center"/>
        <w:rPr>
          <w:b/>
        </w:rPr>
      </w:pPr>
      <w:r w:rsidRPr="003938BB">
        <w:rPr>
          <w:b/>
        </w:rPr>
        <w:t xml:space="preserve">Содержание программы </w:t>
      </w:r>
      <w:r w:rsidR="003938BB" w:rsidRPr="003938BB">
        <w:rPr>
          <w:b/>
        </w:rPr>
        <w:t>комплексного</w:t>
      </w:r>
      <w:r w:rsidRPr="003938BB">
        <w:rPr>
          <w:b/>
        </w:rPr>
        <w:t xml:space="preserve"> экзамена </w:t>
      </w:r>
    </w:p>
    <w:p w14:paraId="44A2D125" w14:textId="5012C118" w:rsidR="00B34724" w:rsidRPr="003938BB" w:rsidRDefault="00B34724" w:rsidP="003938BB">
      <w:pPr>
        <w:tabs>
          <w:tab w:val="left" w:pos="567"/>
        </w:tabs>
        <w:ind w:firstLine="851"/>
        <w:jc w:val="center"/>
        <w:rPr>
          <w:b/>
        </w:rPr>
      </w:pPr>
      <w:r w:rsidRPr="003938BB">
        <w:rPr>
          <w:b/>
        </w:rPr>
        <w:t>по Уголовному праву Республики Казахстан (общая часть).</w:t>
      </w:r>
    </w:p>
    <w:p w14:paraId="353E52A8" w14:textId="5C80508B" w:rsidR="00B34724" w:rsidRPr="003938BB" w:rsidRDefault="00B34724" w:rsidP="00B34724">
      <w:pPr>
        <w:tabs>
          <w:tab w:val="left" w:pos="567"/>
        </w:tabs>
        <w:ind w:firstLine="851"/>
        <w:jc w:val="both"/>
        <w:rPr>
          <w:b/>
        </w:rPr>
      </w:pPr>
      <w:r w:rsidRPr="003938BB">
        <w:t xml:space="preserve">Дисциплина «Уголовное право Республики Казахстан (общая часть)» является базовой и включает в себя </w:t>
      </w:r>
      <w:r w:rsidR="003938BB" w:rsidRPr="003938BB">
        <w:t>15</w:t>
      </w:r>
      <w:r w:rsidRPr="003938BB">
        <w:t xml:space="preserve"> тем:</w:t>
      </w:r>
    </w:p>
    <w:p w14:paraId="32F5C52F" w14:textId="48060405" w:rsidR="00B34724" w:rsidRPr="003938BB" w:rsidRDefault="003938BB" w:rsidP="003938BB">
      <w:pPr>
        <w:numPr>
          <w:ilvl w:val="0"/>
          <w:numId w:val="21"/>
        </w:numPr>
        <w:tabs>
          <w:tab w:val="left" w:pos="567"/>
          <w:tab w:val="left" w:pos="1134"/>
        </w:tabs>
        <w:ind w:left="0" w:firstLine="709"/>
        <w:jc w:val="both"/>
      </w:pPr>
      <w:r w:rsidRPr="003938BB">
        <w:rPr>
          <w:lang w:bidi="ru-RU"/>
        </w:rPr>
        <w:t>Понятие, задачи, система и принципы уголовного права</w:t>
      </w:r>
      <w:r w:rsidR="00B34724" w:rsidRPr="003938BB">
        <w:t>.</w:t>
      </w:r>
    </w:p>
    <w:p w14:paraId="199A60DC" w14:textId="5AC607DC" w:rsidR="00B34724" w:rsidRPr="003938BB" w:rsidRDefault="003938BB" w:rsidP="003938BB">
      <w:pPr>
        <w:numPr>
          <w:ilvl w:val="0"/>
          <w:numId w:val="21"/>
        </w:numPr>
        <w:tabs>
          <w:tab w:val="left" w:pos="567"/>
          <w:tab w:val="left" w:pos="1134"/>
        </w:tabs>
        <w:ind w:left="0" w:firstLine="709"/>
        <w:jc w:val="both"/>
      </w:pPr>
      <w:r w:rsidRPr="003938BB">
        <w:t>Уголовный закон</w:t>
      </w:r>
      <w:r w:rsidR="00B34724" w:rsidRPr="003938BB">
        <w:t>.</w:t>
      </w:r>
    </w:p>
    <w:p w14:paraId="5282A805" w14:textId="347D92C5" w:rsidR="00B34724" w:rsidRPr="003938BB" w:rsidRDefault="003938BB" w:rsidP="003938BB">
      <w:pPr>
        <w:numPr>
          <w:ilvl w:val="0"/>
          <w:numId w:val="21"/>
        </w:numPr>
        <w:tabs>
          <w:tab w:val="left" w:pos="567"/>
          <w:tab w:val="left" w:pos="1134"/>
        </w:tabs>
        <w:ind w:left="0" w:firstLine="709"/>
        <w:jc w:val="both"/>
      </w:pPr>
      <w:r w:rsidRPr="003938BB">
        <w:rPr>
          <w:lang w:bidi="ru-RU"/>
        </w:rPr>
        <w:t>Уголовные правонарушения</w:t>
      </w:r>
      <w:r w:rsidR="00B34724" w:rsidRPr="003938BB">
        <w:t>.</w:t>
      </w:r>
    </w:p>
    <w:p w14:paraId="7974A852" w14:textId="77777777" w:rsidR="00B34724" w:rsidRPr="003938BB" w:rsidRDefault="00B34724" w:rsidP="003938BB">
      <w:pPr>
        <w:numPr>
          <w:ilvl w:val="0"/>
          <w:numId w:val="21"/>
        </w:numPr>
        <w:tabs>
          <w:tab w:val="left" w:pos="567"/>
          <w:tab w:val="left" w:pos="1134"/>
        </w:tabs>
        <w:ind w:left="0" w:firstLine="709"/>
        <w:jc w:val="both"/>
      </w:pPr>
      <w:r w:rsidRPr="003938BB">
        <w:t>Уголовная ответственность и ее основание.</w:t>
      </w:r>
    </w:p>
    <w:p w14:paraId="0B6A5032" w14:textId="77777777" w:rsidR="00B34724" w:rsidRPr="003938BB" w:rsidRDefault="00B34724" w:rsidP="003938BB">
      <w:pPr>
        <w:numPr>
          <w:ilvl w:val="0"/>
          <w:numId w:val="21"/>
        </w:numPr>
        <w:tabs>
          <w:tab w:val="left" w:pos="567"/>
          <w:tab w:val="left" w:pos="1134"/>
        </w:tabs>
        <w:ind w:left="0" w:firstLine="709"/>
        <w:jc w:val="both"/>
      </w:pPr>
      <w:r w:rsidRPr="003938BB">
        <w:t>Состав уголовного правонарушения.</w:t>
      </w:r>
    </w:p>
    <w:p w14:paraId="08935221" w14:textId="7BE790E1" w:rsidR="00B34724" w:rsidRPr="003938BB" w:rsidRDefault="003938BB" w:rsidP="003938BB">
      <w:pPr>
        <w:numPr>
          <w:ilvl w:val="0"/>
          <w:numId w:val="21"/>
        </w:numPr>
        <w:tabs>
          <w:tab w:val="left" w:pos="567"/>
          <w:tab w:val="left" w:pos="1134"/>
        </w:tabs>
        <w:ind w:left="0" w:firstLine="709"/>
        <w:jc w:val="both"/>
      </w:pPr>
      <w:r w:rsidRPr="00BD7A2E">
        <w:t xml:space="preserve">Объект </w:t>
      </w:r>
      <w:r>
        <w:t xml:space="preserve">и объективная сторона </w:t>
      </w:r>
      <w:r w:rsidRPr="00BD7A2E">
        <w:t>уголовного правонарушения</w:t>
      </w:r>
      <w:r w:rsidR="00B34724" w:rsidRPr="003938BB">
        <w:t>.</w:t>
      </w:r>
    </w:p>
    <w:p w14:paraId="16C265CD" w14:textId="4C684973" w:rsidR="00B34724" w:rsidRPr="003938BB" w:rsidRDefault="003938BB" w:rsidP="003938BB">
      <w:pPr>
        <w:numPr>
          <w:ilvl w:val="0"/>
          <w:numId w:val="21"/>
        </w:numPr>
        <w:tabs>
          <w:tab w:val="left" w:pos="567"/>
          <w:tab w:val="left" w:pos="1134"/>
        </w:tabs>
        <w:ind w:left="0" w:firstLine="709"/>
        <w:jc w:val="both"/>
      </w:pPr>
      <w:r w:rsidRPr="00BD7A2E">
        <w:t xml:space="preserve">Субъект </w:t>
      </w:r>
      <w:r>
        <w:t xml:space="preserve">и субъективная сторона </w:t>
      </w:r>
      <w:r w:rsidRPr="00BD7A2E">
        <w:t>уголовного правонарушения</w:t>
      </w:r>
      <w:r w:rsidR="00B34724" w:rsidRPr="003938BB">
        <w:t>.</w:t>
      </w:r>
    </w:p>
    <w:p w14:paraId="3AC82A96" w14:textId="6178E01B" w:rsidR="00B34724" w:rsidRPr="003938BB" w:rsidRDefault="00B17A07" w:rsidP="003938BB">
      <w:pPr>
        <w:numPr>
          <w:ilvl w:val="0"/>
          <w:numId w:val="21"/>
        </w:numPr>
        <w:tabs>
          <w:tab w:val="left" w:pos="567"/>
          <w:tab w:val="left" w:pos="1134"/>
        </w:tabs>
        <w:ind w:left="0" w:firstLine="709"/>
        <w:jc w:val="both"/>
      </w:pPr>
      <w:r w:rsidRPr="00BD7A2E">
        <w:t>Множественность уголовных правонарушений</w:t>
      </w:r>
      <w:r w:rsidR="00B34724" w:rsidRPr="003938BB">
        <w:t>.</w:t>
      </w:r>
    </w:p>
    <w:p w14:paraId="2C16906A" w14:textId="5FFBA45B" w:rsidR="00B34724" w:rsidRPr="003938BB" w:rsidRDefault="00B17A07" w:rsidP="003938BB">
      <w:pPr>
        <w:numPr>
          <w:ilvl w:val="0"/>
          <w:numId w:val="21"/>
        </w:numPr>
        <w:tabs>
          <w:tab w:val="left" w:pos="567"/>
          <w:tab w:val="left" w:pos="1134"/>
        </w:tabs>
        <w:ind w:left="0" w:firstLine="709"/>
        <w:jc w:val="both"/>
      </w:pPr>
      <w:r w:rsidRPr="00BD7A2E">
        <w:t xml:space="preserve">Стадии совершения </w:t>
      </w:r>
      <w:r>
        <w:t>уголовного правонарушения</w:t>
      </w:r>
      <w:r w:rsidR="00B34724" w:rsidRPr="003938BB">
        <w:t>.</w:t>
      </w:r>
    </w:p>
    <w:p w14:paraId="78AEF6C4" w14:textId="3C205447" w:rsidR="00B34724" w:rsidRPr="003938BB" w:rsidRDefault="00B17A07" w:rsidP="003938BB">
      <w:pPr>
        <w:numPr>
          <w:ilvl w:val="0"/>
          <w:numId w:val="21"/>
        </w:numPr>
        <w:tabs>
          <w:tab w:val="left" w:pos="567"/>
          <w:tab w:val="left" w:pos="1134"/>
        </w:tabs>
        <w:ind w:left="0" w:firstLine="709"/>
        <w:jc w:val="both"/>
      </w:pPr>
      <w:r w:rsidRPr="00BD7A2E">
        <w:t>Соучастие в уголовном правонарушении</w:t>
      </w:r>
      <w:r w:rsidR="00B34724" w:rsidRPr="003938BB">
        <w:t>.</w:t>
      </w:r>
    </w:p>
    <w:p w14:paraId="6B3DA93F" w14:textId="4C537A1A" w:rsidR="00B34724" w:rsidRPr="003938BB" w:rsidRDefault="00B17A07" w:rsidP="003938BB">
      <w:pPr>
        <w:numPr>
          <w:ilvl w:val="0"/>
          <w:numId w:val="21"/>
        </w:numPr>
        <w:tabs>
          <w:tab w:val="left" w:pos="567"/>
          <w:tab w:val="left" w:pos="1134"/>
        </w:tabs>
        <w:ind w:left="0" w:firstLine="709"/>
        <w:jc w:val="both"/>
      </w:pPr>
      <w:r w:rsidRPr="00BD7A2E">
        <w:rPr>
          <w:lang w:bidi="ru-RU"/>
        </w:rPr>
        <w:t>Обстоятельства, исключающие общественную опасность и противоправность деяния</w:t>
      </w:r>
      <w:r w:rsidR="00B34724" w:rsidRPr="003938BB">
        <w:t>.</w:t>
      </w:r>
    </w:p>
    <w:p w14:paraId="3792D364" w14:textId="5E4EDA33" w:rsidR="00B34724" w:rsidRPr="003938BB" w:rsidRDefault="00B17A07" w:rsidP="003938BB">
      <w:pPr>
        <w:numPr>
          <w:ilvl w:val="0"/>
          <w:numId w:val="21"/>
        </w:numPr>
        <w:tabs>
          <w:tab w:val="left" w:pos="567"/>
          <w:tab w:val="left" w:pos="1134"/>
        </w:tabs>
        <w:ind w:left="0" w:firstLine="709"/>
        <w:jc w:val="both"/>
      </w:pPr>
      <w:r w:rsidRPr="00BD7A2E">
        <w:t>Понятие</w:t>
      </w:r>
      <w:r>
        <w:t xml:space="preserve">, </w:t>
      </w:r>
      <w:r w:rsidRPr="00BD7A2E">
        <w:t>цели</w:t>
      </w:r>
      <w:r>
        <w:t>, с</w:t>
      </w:r>
      <w:r w:rsidRPr="00BD7A2E">
        <w:t>истема и виды наказаний наказания</w:t>
      </w:r>
      <w:r w:rsidR="00B34724" w:rsidRPr="003938BB">
        <w:t>.</w:t>
      </w:r>
    </w:p>
    <w:p w14:paraId="16C486C3" w14:textId="74D4B109" w:rsidR="00B34724" w:rsidRPr="003938BB" w:rsidRDefault="00B17A07" w:rsidP="003938BB">
      <w:pPr>
        <w:numPr>
          <w:ilvl w:val="0"/>
          <w:numId w:val="21"/>
        </w:numPr>
        <w:tabs>
          <w:tab w:val="left" w:pos="567"/>
          <w:tab w:val="left" w:pos="1134"/>
        </w:tabs>
        <w:ind w:left="0" w:firstLine="709"/>
        <w:jc w:val="both"/>
      </w:pPr>
      <w:r w:rsidRPr="00BD7A2E">
        <w:t>Назначение наказания</w:t>
      </w:r>
      <w:r>
        <w:t xml:space="preserve">. </w:t>
      </w:r>
      <w:r w:rsidRPr="00BD7A2E">
        <w:rPr>
          <w:lang w:bidi="ru-RU"/>
        </w:rPr>
        <w:t>Условное осуждение</w:t>
      </w:r>
      <w:r w:rsidR="00B34724" w:rsidRPr="003938BB">
        <w:t>.</w:t>
      </w:r>
    </w:p>
    <w:p w14:paraId="0C729BBE" w14:textId="5EB54347" w:rsidR="00B34724" w:rsidRPr="003938BB" w:rsidRDefault="00B17A07" w:rsidP="003938BB">
      <w:pPr>
        <w:numPr>
          <w:ilvl w:val="0"/>
          <w:numId w:val="21"/>
        </w:numPr>
        <w:tabs>
          <w:tab w:val="left" w:pos="567"/>
          <w:tab w:val="left" w:pos="1134"/>
        </w:tabs>
        <w:ind w:left="0" w:firstLine="709"/>
        <w:jc w:val="both"/>
      </w:pPr>
      <w:r w:rsidRPr="00BD7A2E">
        <w:t>Освобождение от уголовной ответственности</w:t>
      </w:r>
      <w:r>
        <w:t xml:space="preserve"> и наказания. </w:t>
      </w:r>
      <w:r w:rsidRPr="00BD7A2E">
        <w:t xml:space="preserve"> Судимость</w:t>
      </w:r>
      <w:r w:rsidR="00B34724" w:rsidRPr="003938BB">
        <w:t>.</w:t>
      </w:r>
    </w:p>
    <w:p w14:paraId="23CD84A4" w14:textId="5B1A2878" w:rsidR="00B34724" w:rsidRPr="003938BB" w:rsidRDefault="00B17A07" w:rsidP="003938BB">
      <w:pPr>
        <w:numPr>
          <w:ilvl w:val="0"/>
          <w:numId w:val="21"/>
        </w:numPr>
        <w:tabs>
          <w:tab w:val="left" w:pos="567"/>
          <w:tab w:val="left" w:pos="1134"/>
        </w:tabs>
        <w:ind w:left="0" w:firstLine="709"/>
        <w:jc w:val="both"/>
      </w:pPr>
      <w:r w:rsidRPr="00BD7A2E">
        <w:t>Уголовная ответственность несовершеннолетних</w:t>
      </w:r>
      <w:r>
        <w:t xml:space="preserve">. </w:t>
      </w:r>
      <w:r w:rsidRPr="00BD7A2E">
        <w:t>Принудительные меры медицинского характера</w:t>
      </w:r>
      <w:r w:rsidR="00B34724" w:rsidRPr="003938BB">
        <w:t>.</w:t>
      </w:r>
    </w:p>
    <w:p w14:paraId="26A6A16B" w14:textId="77777777" w:rsidR="00B34724" w:rsidRPr="00C02971" w:rsidRDefault="00B34724" w:rsidP="00B34724">
      <w:pPr>
        <w:tabs>
          <w:tab w:val="left" w:pos="567"/>
        </w:tabs>
        <w:jc w:val="both"/>
        <w:rPr>
          <w:sz w:val="22"/>
          <w:szCs w:val="22"/>
        </w:rPr>
      </w:pPr>
    </w:p>
    <w:p w14:paraId="36AACB6B" w14:textId="06DFF561" w:rsidR="00B34724" w:rsidRPr="003938BB" w:rsidRDefault="00B34724" w:rsidP="00B34724">
      <w:pPr>
        <w:widowControl w:val="0"/>
        <w:tabs>
          <w:tab w:val="left" w:pos="567"/>
        </w:tabs>
        <w:ind w:firstLine="709"/>
        <w:jc w:val="both"/>
        <w:rPr>
          <w:rFonts w:eastAsiaTheme="minorHAnsi"/>
          <w:b/>
          <w:bCs/>
          <w:lang w:eastAsia="en-US"/>
        </w:rPr>
      </w:pPr>
      <w:r w:rsidRPr="003938BB">
        <w:rPr>
          <w:rFonts w:eastAsiaTheme="minorHAnsi"/>
          <w:b/>
          <w:bCs/>
          <w:lang w:eastAsia="en-US"/>
        </w:rPr>
        <w:t xml:space="preserve">Тема 1. </w:t>
      </w:r>
      <w:r w:rsidR="003938BB" w:rsidRPr="003938BB">
        <w:rPr>
          <w:b/>
          <w:bCs/>
          <w:lang w:bidi="ru-RU"/>
        </w:rPr>
        <w:t>Понятие, задачи, система и принципы уголовного права</w:t>
      </w:r>
      <w:r w:rsidRPr="003938BB">
        <w:rPr>
          <w:rFonts w:eastAsiaTheme="minorHAnsi"/>
          <w:b/>
          <w:bCs/>
          <w:lang w:eastAsia="en-US"/>
        </w:rPr>
        <w:t>.</w:t>
      </w:r>
    </w:p>
    <w:p w14:paraId="4D3072C1" w14:textId="12C1C6AF" w:rsidR="00B34724" w:rsidRPr="003938BB" w:rsidRDefault="003938BB" w:rsidP="00B34724">
      <w:pPr>
        <w:widowControl w:val="0"/>
        <w:tabs>
          <w:tab w:val="left" w:pos="567"/>
        </w:tabs>
        <w:ind w:firstLine="709"/>
        <w:jc w:val="both"/>
        <w:rPr>
          <w:rFonts w:eastAsiaTheme="minorHAnsi"/>
          <w:lang w:eastAsia="en-US"/>
        </w:rPr>
      </w:pPr>
      <w:r w:rsidRPr="003938BB">
        <w:rPr>
          <w:lang w:bidi="ru-RU"/>
        </w:rPr>
        <w:t xml:space="preserve">Уголовное </w:t>
      </w:r>
      <w:proofErr w:type="gramStart"/>
      <w:r w:rsidRPr="003938BB">
        <w:rPr>
          <w:lang w:bidi="ru-RU"/>
        </w:rPr>
        <w:t>право</w:t>
      </w:r>
      <w:proofErr w:type="gramEnd"/>
      <w:r w:rsidRPr="003938BB">
        <w:rPr>
          <w:lang w:bidi="ru-RU"/>
        </w:rPr>
        <w:t xml:space="preserve"> как самостоятельная отрасль казахстанского права. Предмет и метод уголовного права. Отличие уголовного права от смежных отраслей права по предмету и методу регулирования. Охранительная и предупредительная функции уголовного права. Роль уголовного права в формировании законопослушного поведения граждан. Система уголовного права: Общая и Особенная части. Отраслевые принципы уголовного права: законность, справедливость, равенство граждан перед законом, личная виновная ответственность, гуманизм и экономия </w:t>
      </w:r>
      <w:proofErr w:type="spellStart"/>
      <w:r w:rsidRPr="003938BB">
        <w:rPr>
          <w:lang w:bidi="ru-RU"/>
        </w:rPr>
        <w:t>репресии</w:t>
      </w:r>
      <w:proofErr w:type="spellEnd"/>
      <w:r w:rsidRPr="003938BB">
        <w:rPr>
          <w:lang w:bidi="ru-RU"/>
        </w:rPr>
        <w:t>, неотвратимость ответственности и наказания, индивидуализация и дифференциация ответственности и наказания. Проблема законодательного закрепления принципов уголовного права. Историческая обусловленность уголовной политики государства. Основные направления уголовной политики современного Казахстана. Наука уголовного права.</w:t>
      </w:r>
    </w:p>
    <w:p w14:paraId="56AF33B3" w14:textId="77777777" w:rsidR="00B34724" w:rsidRPr="003938BB" w:rsidRDefault="00B34724" w:rsidP="00B34724">
      <w:pPr>
        <w:widowControl w:val="0"/>
        <w:tabs>
          <w:tab w:val="left" w:pos="567"/>
        </w:tabs>
        <w:ind w:firstLine="709"/>
        <w:jc w:val="both"/>
        <w:rPr>
          <w:rFonts w:eastAsiaTheme="minorHAnsi"/>
          <w:b/>
          <w:bCs/>
          <w:lang w:eastAsia="en-US"/>
        </w:rPr>
      </w:pPr>
    </w:p>
    <w:p w14:paraId="1A5F2ED9" w14:textId="77777777" w:rsidR="00B34724" w:rsidRPr="003938BB" w:rsidRDefault="00B34724" w:rsidP="00B34724">
      <w:pPr>
        <w:widowControl w:val="0"/>
        <w:tabs>
          <w:tab w:val="left" w:pos="567"/>
        </w:tabs>
        <w:ind w:firstLine="709"/>
        <w:jc w:val="both"/>
        <w:rPr>
          <w:rFonts w:eastAsiaTheme="minorHAnsi"/>
          <w:b/>
          <w:bCs/>
          <w:lang w:eastAsia="en-US"/>
        </w:rPr>
      </w:pPr>
      <w:r w:rsidRPr="003938BB">
        <w:rPr>
          <w:rFonts w:eastAsiaTheme="minorHAnsi"/>
          <w:b/>
          <w:bCs/>
          <w:lang w:eastAsia="en-US"/>
        </w:rPr>
        <w:t>Тема 2. Уголовный закон.</w:t>
      </w:r>
    </w:p>
    <w:p w14:paraId="3E4C991E" w14:textId="55A58221" w:rsidR="00B34724" w:rsidRPr="003938BB" w:rsidRDefault="003938BB" w:rsidP="00B34724">
      <w:pPr>
        <w:widowControl w:val="0"/>
        <w:tabs>
          <w:tab w:val="left" w:pos="567"/>
        </w:tabs>
        <w:ind w:firstLine="709"/>
        <w:jc w:val="both"/>
        <w:rPr>
          <w:rFonts w:eastAsiaTheme="minorHAnsi"/>
          <w:lang w:eastAsia="en-US"/>
        </w:rPr>
      </w:pPr>
      <w:r w:rsidRPr="003938BB">
        <w:rPr>
          <w:lang w:bidi="ru-RU"/>
        </w:rPr>
        <w:t>Понятие уголовного закона как кодифицированного нормативного правового акта, обладающего высшей юридической силой, определяющего круг уголовно-наказуемых деяний. Действующее уголовное законодательство Республики Казахстан. Требование о соответствии уголовного законодательства Конституции Республики Казахстан и общепризнанным принципам и нормам международного права. Нормативные постановления Конституционного Совета и Верховного Суда Республики Казахстан как составная часть уголовного законодательства Республики Казахстан. Структура уголовного закона. Структура уголовно -правовой нормы. Виды диспозиций и санкций уголовно-правовых норм. Действие уголовного закона в пространстве. Принципы действия уголовного закона в пространстве: территор</w:t>
      </w:r>
      <w:r w:rsidR="00E330D0">
        <w:rPr>
          <w:lang w:bidi="ru-RU"/>
        </w:rPr>
        <w:t>и</w:t>
      </w:r>
      <w:r w:rsidRPr="003938BB">
        <w:rPr>
          <w:lang w:bidi="ru-RU"/>
        </w:rPr>
        <w:t xml:space="preserve">альный, гражданства, реальный, универсальный. Действие уголовного закона во времени. Уголовные законы, имеющие обратную </w:t>
      </w:r>
      <w:r w:rsidRPr="003938BB">
        <w:rPr>
          <w:lang w:bidi="ru-RU"/>
        </w:rPr>
        <w:lastRenderedPageBreak/>
        <w:t>силу. Толкование уголовного закона, виды толкования.</w:t>
      </w:r>
      <w:bookmarkStart w:id="0" w:name="bookmark0"/>
    </w:p>
    <w:p w14:paraId="1B9AE0DA" w14:textId="77777777" w:rsidR="00B34724" w:rsidRPr="00C02971" w:rsidRDefault="00B34724" w:rsidP="00B34724">
      <w:pPr>
        <w:keepNext/>
        <w:keepLines/>
        <w:widowControl w:val="0"/>
        <w:tabs>
          <w:tab w:val="left" w:pos="567"/>
        </w:tabs>
        <w:ind w:firstLine="709"/>
        <w:jc w:val="both"/>
        <w:outlineLvl w:val="0"/>
        <w:rPr>
          <w:rFonts w:eastAsiaTheme="minorHAnsi"/>
          <w:b/>
          <w:bCs/>
          <w:sz w:val="22"/>
          <w:szCs w:val="22"/>
          <w:lang w:eastAsia="en-US"/>
        </w:rPr>
      </w:pPr>
    </w:p>
    <w:p w14:paraId="1FB0D394" w14:textId="77777777" w:rsidR="00B34724" w:rsidRPr="00C02971" w:rsidRDefault="00B34724" w:rsidP="00B34724">
      <w:pPr>
        <w:keepNext/>
        <w:keepLines/>
        <w:widowControl w:val="0"/>
        <w:tabs>
          <w:tab w:val="left" w:pos="567"/>
        </w:tabs>
        <w:ind w:firstLine="709"/>
        <w:jc w:val="both"/>
        <w:outlineLvl w:val="0"/>
        <w:rPr>
          <w:rFonts w:eastAsiaTheme="minorHAnsi"/>
          <w:b/>
          <w:bCs/>
          <w:sz w:val="22"/>
          <w:szCs w:val="22"/>
          <w:lang w:eastAsia="en-US"/>
        </w:rPr>
      </w:pPr>
      <w:r w:rsidRPr="00C02971">
        <w:rPr>
          <w:rFonts w:eastAsiaTheme="minorHAnsi"/>
          <w:b/>
          <w:bCs/>
          <w:sz w:val="22"/>
          <w:szCs w:val="22"/>
          <w:lang w:eastAsia="en-US"/>
        </w:rPr>
        <w:t xml:space="preserve">Тема 3. </w:t>
      </w:r>
      <w:r w:rsidRPr="00C02971">
        <w:rPr>
          <w:rFonts w:eastAsiaTheme="minorHAnsi"/>
          <w:b/>
          <w:bCs/>
          <w:sz w:val="22"/>
          <w:szCs w:val="22"/>
          <w:lang w:eastAsia="en-US" w:bidi="ru-RU"/>
        </w:rPr>
        <w:t>Уголовные правонарушения</w:t>
      </w:r>
      <w:r w:rsidRPr="00C02971">
        <w:rPr>
          <w:rFonts w:eastAsiaTheme="minorHAnsi"/>
          <w:b/>
          <w:bCs/>
          <w:sz w:val="22"/>
          <w:szCs w:val="22"/>
          <w:lang w:eastAsia="en-US"/>
        </w:rPr>
        <w:t>.</w:t>
      </w:r>
      <w:bookmarkEnd w:id="0"/>
    </w:p>
    <w:p w14:paraId="2C5DC09A" w14:textId="7402FAC5" w:rsidR="00B34724" w:rsidRPr="003938BB" w:rsidRDefault="003938BB" w:rsidP="00B34724">
      <w:pPr>
        <w:widowControl w:val="0"/>
        <w:tabs>
          <w:tab w:val="left" w:pos="567"/>
        </w:tabs>
        <w:ind w:firstLine="709"/>
        <w:jc w:val="both"/>
        <w:rPr>
          <w:rFonts w:eastAsiaTheme="minorHAnsi"/>
          <w:lang w:eastAsia="en-US"/>
        </w:rPr>
      </w:pPr>
      <w:bookmarkStart w:id="1" w:name="bookmark1"/>
      <w:r w:rsidRPr="003938BB">
        <w:rPr>
          <w:lang w:bidi="ru-RU"/>
        </w:rPr>
        <w:t>Понятие уголовного правонарушения. Критерии, положенные в основу деления уголовных правонарушений на преступления и уголовные проступки. Понятие и признаки преступления. Категоризация преступлений. Классификация уголовных правонарушений по различным основаниям. Понятие и признаки уголовного проступка. Практическое значение выделения в уголовном законе категории «уголовного проступка». Малозначительность деяния. Отличие уголовных правонарушений от иных правонарушений и антиобщественных проступков.</w:t>
      </w:r>
    </w:p>
    <w:p w14:paraId="23B29E5A" w14:textId="77777777" w:rsidR="00B34724" w:rsidRPr="003938BB" w:rsidRDefault="00B34724" w:rsidP="00B34724">
      <w:pPr>
        <w:keepNext/>
        <w:keepLines/>
        <w:widowControl w:val="0"/>
        <w:tabs>
          <w:tab w:val="left" w:pos="567"/>
        </w:tabs>
        <w:ind w:firstLine="709"/>
        <w:jc w:val="both"/>
        <w:outlineLvl w:val="0"/>
        <w:rPr>
          <w:rFonts w:eastAsiaTheme="minorHAnsi"/>
          <w:b/>
          <w:bCs/>
          <w:lang w:eastAsia="en-US"/>
        </w:rPr>
      </w:pPr>
    </w:p>
    <w:p w14:paraId="1671A456" w14:textId="77777777" w:rsidR="00B34724" w:rsidRPr="003938BB" w:rsidRDefault="00B34724" w:rsidP="00B34724">
      <w:pPr>
        <w:keepNext/>
        <w:keepLines/>
        <w:widowControl w:val="0"/>
        <w:tabs>
          <w:tab w:val="left" w:pos="567"/>
        </w:tabs>
        <w:ind w:firstLine="709"/>
        <w:jc w:val="both"/>
        <w:outlineLvl w:val="0"/>
        <w:rPr>
          <w:rFonts w:eastAsiaTheme="minorHAnsi"/>
          <w:b/>
          <w:bCs/>
          <w:lang w:eastAsia="en-US"/>
        </w:rPr>
      </w:pPr>
      <w:r w:rsidRPr="003938BB">
        <w:rPr>
          <w:rFonts w:eastAsiaTheme="minorHAnsi"/>
          <w:b/>
          <w:bCs/>
          <w:lang w:eastAsia="en-US"/>
        </w:rPr>
        <w:t>Тема 4. Уголовная ответственность и ее основание.</w:t>
      </w:r>
      <w:bookmarkEnd w:id="1"/>
    </w:p>
    <w:p w14:paraId="06BA9D5D" w14:textId="176A240E" w:rsidR="00B34724" w:rsidRPr="003938BB" w:rsidRDefault="003938BB" w:rsidP="00B34724">
      <w:pPr>
        <w:widowControl w:val="0"/>
        <w:tabs>
          <w:tab w:val="left" w:pos="567"/>
        </w:tabs>
        <w:ind w:firstLine="709"/>
        <w:jc w:val="both"/>
        <w:rPr>
          <w:rFonts w:eastAsiaTheme="minorHAnsi"/>
          <w:lang w:eastAsia="en-US"/>
        </w:rPr>
      </w:pPr>
      <w:r w:rsidRPr="003938BB">
        <w:rPr>
          <w:lang w:bidi="ru-RU"/>
        </w:rPr>
        <w:t>Понятие уголовной ответственности как самостоятельной разновидности юридической ответственности. Сущность уголовной ответственности и ее виды (позитивная и ретроспективная). Законодательно закрепленное основание уголовной ответственности. Теоретические аспекты вопроса об основании (основаниях) уголовной ответственности. Уголовная ответственность и уголовно-правовые отношения. Субъекты и содержание уголовно-правовых отношений. Возникновение, реализация и прекращение уголовной ответственности. Наказание и иные меры уголовно-правового воздействия как формы реализации уголовной ответственности.</w:t>
      </w:r>
      <w:bookmarkStart w:id="2" w:name="bookmark2"/>
    </w:p>
    <w:p w14:paraId="4033B10E" w14:textId="77777777" w:rsidR="00B34724" w:rsidRPr="00C02971" w:rsidRDefault="00B34724" w:rsidP="00B34724">
      <w:pPr>
        <w:keepNext/>
        <w:keepLines/>
        <w:widowControl w:val="0"/>
        <w:tabs>
          <w:tab w:val="left" w:pos="567"/>
        </w:tabs>
        <w:ind w:firstLine="709"/>
        <w:jc w:val="both"/>
        <w:outlineLvl w:val="0"/>
        <w:rPr>
          <w:rFonts w:eastAsiaTheme="minorHAnsi"/>
          <w:b/>
          <w:bCs/>
          <w:sz w:val="22"/>
          <w:szCs w:val="22"/>
          <w:lang w:eastAsia="en-US"/>
        </w:rPr>
      </w:pPr>
    </w:p>
    <w:p w14:paraId="1A1C4FBD" w14:textId="77777777" w:rsidR="00B34724" w:rsidRPr="003938BB" w:rsidRDefault="00B34724" w:rsidP="00B34724">
      <w:pPr>
        <w:keepNext/>
        <w:keepLines/>
        <w:widowControl w:val="0"/>
        <w:tabs>
          <w:tab w:val="left" w:pos="567"/>
        </w:tabs>
        <w:ind w:firstLine="709"/>
        <w:jc w:val="both"/>
        <w:outlineLvl w:val="0"/>
        <w:rPr>
          <w:rFonts w:eastAsiaTheme="minorHAnsi"/>
          <w:b/>
          <w:bCs/>
          <w:lang w:eastAsia="en-US"/>
        </w:rPr>
      </w:pPr>
      <w:r w:rsidRPr="003938BB">
        <w:rPr>
          <w:rFonts w:eastAsiaTheme="minorHAnsi"/>
          <w:b/>
          <w:bCs/>
          <w:lang w:eastAsia="en-US"/>
        </w:rPr>
        <w:t>Тема 5. Состав уголовного правонарушения.</w:t>
      </w:r>
      <w:bookmarkEnd w:id="2"/>
    </w:p>
    <w:p w14:paraId="71CE5D0B" w14:textId="19C5F069" w:rsidR="00B34724" w:rsidRPr="003938BB" w:rsidRDefault="003938BB" w:rsidP="00B34724">
      <w:pPr>
        <w:widowControl w:val="0"/>
        <w:tabs>
          <w:tab w:val="left" w:pos="567"/>
        </w:tabs>
        <w:ind w:firstLine="709"/>
        <w:jc w:val="both"/>
        <w:rPr>
          <w:rFonts w:eastAsiaTheme="minorHAnsi"/>
          <w:lang w:eastAsia="en-US"/>
        </w:rPr>
      </w:pPr>
      <w:bookmarkStart w:id="3" w:name="bookmark3"/>
      <w:r w:rsidRPr="003938BB">
        <w:rPr>
          <w:lang w:bidi="ru-RU"/>
        </w:rPr>
        <w:t>Понятие состава уголовного правонарушения по уголовному праву. Соотношение понятий «уголовное правонарушение» и «состав уголовного правонарушения». Значение состава уголовного правонарушения как единственного основания уголовной ответственности. Элементы и признаки состава уголовного правонарушения. Виды составов уголовных правонарушений. Понятие квалификации уголовного правонарушения. Значение точного установления признаков состава уголовного правонарушения для правильного применения уголовного закона.</w:t>
      </w:r>
    </w:p>
    <w:p w14:paraId="14D454D4" w14:textId="77777777" w:rsidR="00B34724" w:rsidRPr="00C02971" w:rsidRDefault="00B34724" w:rsidP="00B34724">
      <w:pPr>
        <w:keepNext/>
        <w:keepLines/>
        <w:widowControl w:val="0"/>
        <w:tabs>
          <w:tab w:val="left" w:pos="567"/>
        </w:tabs>
        <w:ind w:firstLine="709"/>
        <w:jc w:val="both"/>
        <w:outlineLvl w:val="0"/>
        <w:rPr>
          <w:rFonts w:eastAsiaTheme="minorHAnsi"/>
          <w:b/>
          <w:bCs/>
          <w:sz w:val="22"/>
          <w:szCs w:val="22"/>
          <w:lang w:eastAsia="en-US"/>
        </w:rPr>
      </w:pPr>
    </w:p>
    <w:p w14:paraId="30C6F6CC" w14:textId="15584E99" w:rsidR="00B34724" w:rsidRPr="00B17A07" w:rsidRDefault="00B34724" w:rsidP="00B34724">
      <w:pPr>
        <w:keepNext/>
        <w:keepLines/>
        <w:widowControl w:val="0"/>
        <w:tabs>
          <w:tab w:val="left" w:pos="567"/>
        </w:tabs>
        <w:ind w:firstLine="709"/>
        <w:jc w:val="both"/>
        <w:outlineLvl w:val="0"/>
        <w:rPr>
          <w:rFonts w:eastAsiaTheme="minorHAnsi"/>
          <w:b/>
          <w:bCs/>
          <w:lang w:eastAsia="en-US"/>
        </w:rPr>
      </w:pPr>
      <w:r w:rsidRPr="00B17A07">
        <w:rPr>
          <w:rFonts w:eastAsiaTheme="minorHAnsi"/>
          <w:b/>
          <w:bCs/>
          <w:lang w:eastAsia="en-US"/>
        </w:rPr>
        <w:t xml:space="preserve">Тема 6. </w:t>
      </w:r>
      <w:r w:rsidR="003938BB" w:rsidRPr="00B17A07">
        <w:rPr>
          <w:b/>
          <w:bCs/>
        </w:rPr>
        <w:t>Объект и объективная сторона уголовного правонарушения</w:t>
      </w:r>
      <w:r w:rsidRPr="00B17A07">
        <w:rPr>
          <w:rFonts w:eastAsiaTheme="minorHAnsi"/>
          <w:b/>
          <w:bCs/>
          <w:lang w:eastAsia="en-US"/>
        </w:rPr>
        <w:t>.</w:t>
      </w:r>
      <w:bookmarkEnd w:id="3"/>
    </w:p>
    <w:p w14:paraId="295F3386" w14:textId="75944DE1" w:rsidR="00B34724" w:rsidRPr="00B17A07" w:rsidRDefault="003938BB" w:rsidP="00B34724">
      <w:pPr>
        <w:widowControl w:val="0"/>
        <w:tabs>
          <w:tab w:val="left" w:pos="567"/>
        </w:tabs>
        <w:ind w:firstLine="709"/>
        <w:jc w:val="both"/>
        <w:rPr>
          <w:rFonts w:eastAsiaTheme="minorHAnsi"/>
          <w:lang w:eastAsia="en-US"/>
        </w:rPr>
      </w:pPr>
      <w:r w:rsidRPr="00B17A07">
        <w:rPr>
          <w:lang w:bidi="ru-RU"/>
        </w:rPr>
        <w:t xml:space="preserve">Понятие объекта уголовного правонарушения по уголовному праву. Уголовный закон об объектах уголовно-правовой охраны и их иерархии. Виды объектов уголовного правонарушения (классификация по вертикали): общий, родовой, непосредственный. Значение классификации объектов уголовного правонарушения для систематизации Особенной части Уголовного кодекса. Виды непосредственных объектов в </w:t>
      </w:r>
      <w:proofErr w:type="spellStart"/>
      <w:r w:rsidRPr="00B17A07">
        <w:rPr>
          <w:lang w:bidi="ru-RU"/>
        </w:rPr>
        <w:t>многообъектных</w:t>
      </w:r>
      <w:proofErr w:type="spellEnd"/>
      <w:r w:rsidRPr="00B17A07">
        <w:rPr>
          <w:lang w:bidi="ru-RU"/>
        </w:rPr>
        <w:t xml:space="preserve"> уголовных правонарушениях (классификация по горизонтали): основной, дополнительный, факультативный. Предмет уголовного правонарушения и его значение для квалификации. Соотношение объекта и предмета уголовного правонарушения. Личность потерпевшего и ее значение для квалификации.  Понятие и значение объективной стороны уголовного правонарушения. Признаки, характеризующие объективную сторону состава уголовного правонарушения. Деление признаков объективной стороны на обязательные и факультативные. Общественно опасное деяние. Действие и бездействие как формы общественно опасного деяния. Понятие и виды последствий уголовного правонарушения. Уголовные правонарушения с материальным, формальным и усеченным составами. Причинная связь между общественно опасным деянием и общественно опасными последствиями. Способ, место, время, обстановка, орудия и средства совершения уголовного правонарушения как признаки, характеризующие объективную сторону состава уголовного правонарушения</w:t>
      </w:r>
      <w:r w:rsidR="00B34724" w:rsidRPr="00B17A07">
        <w:rPr>
          <w:rFonts w:eastAsiaTheme="minorHAnsi"/>
          <w:lang w:eastAsia="en-US"/>
        </w:rPr>
        <w:t>.</w:t>
      </w:r>
      <w:bookmarkStart w:id="4" w:name="bookmark4"/>
    </w:p>
    <w:p w14:paraId="444860C3" w14:textId="77777777" w:rsidR="00B34724" w:rsidRPr="00C02971" w:rsidRDefault="00B34724" w:rsidP="00B34724">
      <w:pPr>
        <w:keepNext/>
        <w:keepLines/>
        <w:widowControl w:val="0"/>
        <w:tabs>
          <w:tab w:val="left" w:pos="567"/>
        </w:tabs>
        <w:ind w:firstLine="709"/>
        <w:jc w:val="both"/>
        <w:outlineLvl w:val="0"/>
        <w:rPr>
          <w:rFonts w:eastAsiaTheme="minorHAnsi"/>
          <w:b/>
          <w:bCs/>
          <w:sz w:val="22"/>
          <w:szCs w:val="22"/>
          <w:lang w:eastAsia="en-US"/>
        </w:rPr>
      </w:pPr>
    </w:p>
    <w:p w14:paraId="27B504D0" w14:textId="3C901386" w:rsidR="00B34724" w:rsidRPr="003938BB" w:rsidRDefault="00B34724" w:rsidP="00B34724">
      <w:pPr>
        <w:keepNext/>
        <w:keepLines/>
        <w:widowControl w:val="0"/>
        <w:tabs>
          <w:tab w:val="left" w:pos="567"/>
        </w:tabs>
        <w:ind w:firstLine="709"/>
        <w:jc w:val="both"/>
        <w:outlineLvl w:val="0"/>
        <w:rPr>
          <w:rFonts w:eastAsiaTheme="minorHAnsi"/>
          <w:b/>
          <w:bCs/>
          <w:lang w:eastAsia="en-US"/>
        </w:rPr>
      </w:pPr>
      <w:r w:rsidRPr="003938BB">
        <w:rPr>
          <w:rFonts w:eastAsiaTheme="minorHAnsi"/>
          <w:b/>
          <w:bCs/>
          <w:lang w:eastAsia="en-US"/>
        </w:rPr>
        <w:t xml:space="preserve">Тема 7. </w:t>
      </w:r>
      <w:r w:rsidR="003938BB" w:rsidRPr="003938BB">
        <w:rPr>
          <w:b/>
          <w:bCs/>
        </w:rPr>
        <w:t>Субъект и субъективная сторона уголовного правонарушения</w:t>
      </w:r>
      <w:r w:rsidRPr="003938BB">
        <w:rPr>
          <w:rFonts w:eastAsiaTheme="minorHAnsi"/>
          <w:b/>
          <w:bCs/>
          <w:lang w:eastAsia="en-US"/>
        </w:rPr>
        <w:t>.</w:t>
      </w:r>
      <w:bookmarkEnd w:id="4"/>
    </w:p>
    <w:p w14:paraId="1307A774" w14:textId="2B4B3C60" w:rsidR="00B34724" w:rsidRPr="003938BB" w:rsidRDefault="003938BB" w:rsidP="00B34724">
      <w:pPr>
        <w:widowControl w:val="0"/>
        <w:tabs>
          <w:tab w:val="left" w:pos="567"/>
        </w:tabs>
        <w:ind w:firstLine="709"/>
        <w:jc w:val="both"/>
        <w:rPr>
          <w:rFonts w:eastAsiaTheme="minorHAnsi"/>
          <w:lang w:eastAsia="en-US"/>
        </w:rPr>
      </w:pPr>
      <w:bookmarkStart w:id="5" w:name="bookmark5"/>
      <w:r w:rsidRPr="003938BB">
        <w:rPr>
          <w:lang w:bidi="ru-RU"/>
        </w:rPr>
        <w:t xml:space="preserve">Понятие и значение субъекта уголовного правонарушения по уголовному праву. Достижение возраста уголовной ответственности как обязательный признак субъекта уголовного правонарушения. Уголовные правонарушения, ответственность за которые установлена с 14-летнего возраста. Вменяемость как обязательный признак субъекта уголовного правонарушения. Ограниченная вменяемость и возрастная уменьшенная вменяемость, их влияние на уголовную ответственность. Понятие невменяемости. Юридический и медицинский критерии невменяемости. Правовые последствия признания лица, совершившего общественно опасное деяние, невменяемым. Понятие и виды специального субъекта уголовного правонарушения. Перспективы введения в Казахстане уголовной ответственности юридических лиц.  Понятие и значение субъективной стороны уголовного правонарушения. Вина как обязательный признак субъективной стороны уголовного правонарушения. Соотношение интеллектуального и волевого компонентов в содержании вины как критерий выделения форм вины. Умысел и его виды. Неосторожность и ее </w:t>
      </w:r>
      <w:r w:rsidRPr="003938BB">
        <w:rPr>
          <w:lang w:bidi="ru-RU"/>
        </w:rPr>
        <w:lastRenderedPageBreak/>
        <w:t>виды. Недопустимость объективного вменения. Законодательно закрепленные виды невиновного причинения вреда. Возможность сочетания в одном уголовном правонарушении двух форм вины. Ответственность за уголовные правонарушения, совершенные с двумя формами вины. Мотив и цель как признаки, характеризующие субъективную сторону уголовного правонарушения. Понятие и виды ошибки в уголовном праве. Влияние фактической ошибки на вину и уголовную ответственность</w:t>
      </w:r>
      <w:r w:rsidR="00B34724" w:rsidRPr="003938BB">
        <w:rPr>
          <w:rFonts w:eastAsiaTheme="minorHAnsi"/>
          <w:lang w:eastAsia="en-US"/>
        </w:rPr>
        <w:t>.</w:t>
      </w:r>
    </w:p>
    <w:p w14:paraId="27AFC09E" w14:textId="77777777" w:rsidR="00B34724" w:rsidRPr="00C02971" w:rsidRDefault="00B34724" w:rsidP="00B34724">
      <w:pPr>
        <w:keepNext/>
        <w:keepLines/>
        <w:widowControl w:val="0"/>
        <w:tabs>
          <w:tab w:val="left" w:pos="567"/>
        </w:tabs>
        <w:ind w:firstLine="709"/>
        <w:jc w:val="both"/>
        <w:outlineLvl w:val="0"/>
        <w:rPr>
          <w:rFonts w:eastAsiaTheme="minorHAnsi"/>
          <w:b/>
          <w:bCs/>
          <w:sz w:val="22"/>
          <w:szCs w:val="22"/>
          <w:lang w:eastAsia="en-US"/>
        </w:rPr>
      </w:pPr>
    </w:p>
    <w:p w14:paraId="1C7D3F13" w14:textId="114C9375" w:rsidR="00B34724" w:rsidRPr="00B17A07" w:rsidRDefault="00B34724" w:rsidP="00B34724">
      <w:pPr>
        <w:keepNext/>
        <w:keepLines/>
        <w:widowControl w:val="0"/>
        <w:tabs>
          <w:tab w:val="left" w:pos="567"/>
        </w:tabs>
        <w:ind w:firstLine="709"/>
        <w:jc w:val="both"/>
        <w:outlineLvl w:val="0"/>
        <w:rPr>
          <w:rFonts w:eastAsiaTheme="minorHAnsi"/>
          <w:b/>
          <w:bCs/>
          <w:lang w:eastAsia="en-US"/>
        </w:rPr>
      </w:pPr>
      <w:r w:rsidRPr="00B17A07">
        <w:rPr>
          <w:rFonts w:eastAsiaTheme="minorHAnsi"/>
          <w:b/>
          <w:bCs/>
          <w:lang w:eastAsia="en-US"/>
        </w:rPr>
        <w:t xml:space="preserve">Тема 8. </w:t>
      </w:r>
      <w:r w:rsidR="00B17A07" w:rsidRPr="00B17A07">
        <w:rPr>
          <w:b/>
          <w:bCs/>
        </w:rPr>
        <w:t>Множественность уголовных правонарушений</w:t>
      </w:r>
      <w:r w:rsidRPr="00B17A07">
        <w:rPr>
          <w:rFonts w:eastAsiaTheme="minorHAnsi"/>
          <w:b/>
          <w:bCs/>
          <w:lang w:eastAsia="en-US"/>
        </w:rPr>
        <w:t>.</w:t>
      </w:r>
      <w:bookmarkEnd w:id="5"/>
    </w:p>
    <w:p w14:paraId="35E94F47" w14:textId="0F96CDC0" w:rsidR="00B34724" w:rsidRPr="00B17A07" w:rsidRDefault="00B17A07" w:rsidP="00B34724">
      <w:pPr>
        <w:widowControl w:val="0"/>
        <w:tabs>
          <w:tab w:val="left" w:pos="567"/>
        </w:tabs>
        <w:ind w:firstLine="709"/>
        <w:jc w:val="both"/>
        <w:rPr>
          <w:rFonts w:eastAsiaTheme="minorHAnsi"/>
          <w:lang w:eastAsia="en-US"/>
        </w:rPr>
      </w:pPr>
      <w:r w:rsidRPr="00B17A07">
        <w:rPr>
          <w:lang w:bidi="ru-RU"/>
        </w:rPr>
        <w:t>Понятие и признаки множественности уголовных правонарушений. Отличие множественности от единичных сложных уголовных правонарушений: продолжаемых, длящихся, составных, с альтернативными действиями, с альтернативными последствиями, с двумя формами вины. Возможность существования множественности уголовных правонарушений только в ее законодательно закрепленных формах. Понятие и признаки неоднократности преступлений или уголовных проступков. Влияние неоднократности на квалификацию и наказание. Понятие, признаки и виды совокупности уголовных правонарушений. Влияние совокупности на квалификацию и наказание. Понятие, признаки и виды рецидива преступлений. Влияние рецидива на наказание</w:t>
      </w:r>
      <w:r w:rsidR="00B34724" w:rsidRPr="00B17A07">
        <w:rPr>
          <w:rFonts w:eastAsiaTheme="minorHAnsi"/>
          <w:lang w:eastAsia="en-US"/>
        </w:rPr>
        <w:t>.</w:t>
      </w:r>
      <w:bookmarkStart w:id="6" w:name="bookmark6"/>
    </w:p>
    <w:p w14:paraId="529337D3" w14:textId="77777777" w:rsidR="00B34724" w:rsidRPr="00C02971" w:rsidRDefault="00B34724" w:rsidP="00B34724">
      <w:pPr>
        <w:keepNext/>
        <w:keepLines/>
        <w:widowControl w:val="0"/>
        <w:tabs>
          <w:tab w:val="left" w:pos="567"/>
        </w:tabs>
        <w:ind w:firstLine="709"/>
        <w:jc w:val="both"/>
        <w:outlineLvl w:val="0"/>
        <w:rPr>
          <w:rFonts w:eastAsiaTheme="minorHAnsi"/>
          <w:b/>
          <w:bCs/>
          <w:sz w:val="22"/>
          <w:szCs w:val="22"/>
          <w:lang w:eastAsia="en-US"/>
        </w:rPr>
      </w:pPr>
    </w:p>
    <w:p w14:paraId="74D17C1B" w14:textId="6D5DC021" w:rsidR="00B34724" w:rsidRPr="00B17A07" w:rsidRDefault="00B34724" w:rsidP="00B34724">
      <w:pPr>
        <w:keepNext/>
        <w:keepLines/>
        <w:widowControl w:val="0"/>
        <w:tabs>
          <w:tab w:val="left" w:pos="567"/>
        </w:tabs>
        <w:ind w:firstLine="709"/>
        <w:jc w:val="both"/>
        <w:outlineLvl w:val="0"/>
        <w:rPr>
          <w:rFonts w:eastAsiaTheme="minorHAnsi"/>
          <w:b/>
          <w:bCs/>
          <w:lang w:eastAsia="en-US"/>
        </w:rPr>
      </w:pPr>
      <w:r w:rsidRPr="00B17A07">
        <w:rPr>
          <w:rFonts w:eastAsiaTheme="minorHAnsi"/>
          <w:b/>
          <w:bCs/>
          <w:lang w:eastAsia="en-US"/>
        </w:rPr>
        <w:t xml:space="preserve">Тема 9. </w:t>
      </w:r>
      <w:r w:rsidR="00B17A07" w:rsidRPr="00B17A07">
        <w:rPr>
          <w:b/>
          <w:bCs/>
        </w:rPr>
        <w:t>Стадии совершения уголовного правонарушения</w:t>
      </w:r>
      <w:r w:rsidRPr="00B17A07">
        <w:rPr>
          <w:rFonts w:eastAsiaTheme="minorHAnsi"/>
          <w:b/>
          <w:bCs/>
          <w:lang w:eastAsia="en-US"/>
        </w:rPr>
        <w:t>.</w:t>
      </w:r>
      <w:bookmarkEnd w:id="6"/>
    </w:p>
    <w:p w14:paraId="7F3379CD" w14:textId="27C33B01" w:rsidR="00B34724" w:rsidRPr="00B17A07" w:rsidRDefault="00B17A07" w:rsidP="00B34724">
      <w:pPr>
        <w:widowControl w:val="0"/>
        <w:tabs>
          <w:tab w:val="left" w:pos="567"/>
        </w:tabs>
        <w:ind w:firstLine="709"/>
        <w:jc w:val="both"/>
        <w:rPr>
          <w:rFonts w:eastAsiaTheme="minorHAnsi"/>
          <w:lang w:eastAsia="en-US"/>
        </w:rPr>
      </w:pPr>
      <w:r w:rsidRPr="00B17A07">
        <w:rPr>
          <w:lang w:bidi="ru-RU"/>
        </w:rPr>
        <w:t>Понятие и виды стадий умышленного преступления. Ненаказуемость обнаружения умысла. Приготовление и покушение как виды неоконченного преступления. Понятие и признаки приготовления к преступлению. Отличие приготовления от обнаружения умысла. Пределы наказуемости приготовления к преступлению. Понятие и признаки покушения на преступление. Отличие покушения от приготовления и оконченного преступления. Виды покушения на преступление. Пределы наказуемости покушения на преступление. Понятие оконченного уголовного правонарушения. Конструкция состава уголовного правонарушения и момент его окончания. Понятие, признаки и правовые последствия добровольного отказа от уголовного правонарушения. Отличие добровольного отказа от деятельного раскаяния</w:t>
      </w:r>
      <w:r w:rsidR="00B34724" w:rsidRPr="00B17A07">
        <w:rPr>
          <w:rFonts w:eastAsiaTheme="minorHAnsi"/>
          <w:lang w:eastAsia="en-US"/>
        </w:rPr>
        <w:t>.</w:t>
      </w:r>
    </w:p>
    <w:p w14:paraId="74D4B191" w14:textId="77777777" w:rsidR="00B34724" w:rsidRPr="00B17A07" w:rsidRDefault="00B34724" w:rsidP="00B34724">
      <w:pPr>
        <w:widowControl w:val="0"/>
        <w:tabs>
          <w:tab w:val="left" w:pos="567"/>
        </w:tabs>
        <w:ind w:firstLine="709"/>
        <w:jc w:val="both"/>
        <w:rPr>
          <w:rFonts w:eastAsiaTheme="minorHAnsi"/>
          <w:b/>
          <w:bCs/>
          <w:lang w:eastAsia="en-US"/>
        </w:rPr>
      </w:pPr>
    </w:p>
    <w:p w14:paraId="1EAD10DF" w14:textId="62D38755" w:rsidR="00B34724" w:rsidRPr="00B17A07" w:rsidRDefault="00B34724" w:rsidP="00B34724">
      <w:pPr>
        <w:widowControl w:val="0"/>
        <w:tabs>
          <w:tab w:val="left" w:pos="567"/>
        </w:tabs>
        <w:ind w:firstLine="709"/>
        <w:jc w:val="both"/>
        <w:rPr>
          <w:rFonts w:eastAsiaTheme="minorHAnsi"/>
          <w:b/>
          <w:bCs/>
          <w:lang w:eastAsia="en-US"/>
        </w:rPr>
      </w:pPr>
      <w:r w:rsidRPr="00B17A07">
        <w:rPr>
          <w:rFonts w:eastAsiaTheme="minorHAnsi"/>
          <w:b/>
          <w:bCs/>
          <w:lang w:eastAsia="en-US"/>
        </w:rPr>
        <w:t xml:space="preserve">Тема 10. </w:t>
      </w:r>
      <w:r w:rsidR="00B17A07" w:rsidRPr="00B17A07">
        <w:rPr>
          <w:b/>
          <w:bCs/>
        </w:rPr>
        <w:t>Соучастие в уголовном правонарушении</w:t>
      </w:r>
      <w:r w:rsidRPr="00B17A07">
        <w:rPr>
          <w:rFonts w:eastAsiaTheme="minorHAnsi"/>
          <w:b/>
          <w:bCs/>
          <w:lang w:eastAsia="en-US"/>
        </w:rPr>
        <w:t>.</w:t>
      </w:r>
    </w:p>
    <w:p w14:paraId="2460843B" w14:textId="7FBBD4E4" w:rsidR="00B34724" w:rsidRPr="00B17A07" w:rsidRDefault="00B17A07" w:rsidP="00B34724">
      <w:pPr>
        <w:widowControl w:val="0"/>
        <w:tabs>
          <w:tab w:val="left" w:pos="567"/>
        </w:tabs>
        <w:ind w:firstLine="709"/>
        <w:jc w:val="both"/>
        <w:rPr>
          <w:rFonts w:eastAsiaTheme="minorHAnsi"/>
          <w:lang w:eastAsia="en-US"/>
        </w:rPr>
      </w:pPr>
      <w:r w:rsidRPr="00B17A07">
        <w:rPr>
          <w:lang w:bidi="ru-RU"/>
        </w:rPr>
        <w:t>Понятие соучастия в уголовном правонарушении. Объективные и субъективные признаки соучастия. Виды соучастников по характеру выполняемых функций в совместном уголовном правонарушении: исполнитель, организатор, подстрекатель и пособник. Формы соучастия, критерии их выделения. Юридическая характеристика группы лиц, группы лиц по предварительному сговору, преступной группы. Виды преступных групп и их специфические особенности. Влияние форм соучастия на квалификацию и наказание. Эксцесс соучастника уголовного правонарушения. Соучастие в уголовных правонарушениях со специальным субъектом. Ответственность за неудавшееся соучастие. Особенности добровольного отказа соучастников от совершения уголовного правонарушения. Основания и пределы уголовной ответственности соучастников. Понятие прикосновенности к преступлению, ее формы и отличие от соучастия в уголовном правонарушении</w:t>
      </w:r>
      <w:r w:rsidR="00B34724" w:rsidRPr="00B17A07">
        <w:rPr>
          <w:rFonts w:eastAsiaTheme="minorHAnsi"/>
          <w:lang w:eastAsia="en-US"/>
        </w:rPr>
        <w:t>.</w:t>
      </w:r>
    </w:p>
    <w:p w14:paraId="25BD9324"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74C29F65" w14:textId="1D3BD11C" w:rsidR="00B34724" w:rsidRPr="00B17A07" w:rsidRDefault="00B34724" w:rsidP="00B34724">
      <w:pPr>
        <w:widowControl w:val="0"/>
        <w:tabs>
          <w:tab w:val="left" w:pos="567"/>
        </w:tabs>
        <w:ind w:firstLine="709"/>
        <w:jc w:val="both"/>
        <w:rPr>
          <w:rFonts w:eastAsiaTheme="minorHAnsi"/>
          <w:b/>
          <w:bCs/>
          <w:lang w:eastAsia="en-US"/>
        </w:rPr>
      </w:pPr>
      <w:r w:rsidRPr="00B17A07">
        <w:rPr>
          <w:rFonts w:eastAsiaTheme="minorHAnsi"/>
          <w:b/>
          <w:bCs/>
          <w:lang w:eastAsia="en-US"/>
        </w:rPr>
        <w:t xml:space="preserve">Тема 11. </w:t>
      </w:r>
      <w:r w:rsidR="00B17A07" w:rsidRPr="00B17A07">
        <w:rPr>
          <w:b/>
          <w:bCs/>
          <w:lang w:bidi="ru-RU"/>
        </w:rPr>
        <w:t>Обстоятельства, исключающие общественную опасность и противоправность деяния</w:t>
      </w:r>
      <w:r w:rsidRPr="00B17A07">
        <w:rPr>
          <w:rFonts w:eastAsiaTheme="minorHAnsi"/>
          <w:b/>
          <w:bCs/>
          <w:lang w:eastAsia="en-US"/>
        </w:rPr>
        <w:t>.</w:t>
      </w:r>
    </w:p>
    <w:p w14:paraId="2C7C8958" w14:textId="39B0C905" w:rsidR="00B34724" w:rsidRPr="00B17A07" w:rsidRDefault="00B17A07" w:rsidP="00B34724">
      <w:pPr>
        <w:widowControl w:val="0"/>
        <w:tabs>
          <w:tab w:val="left" w:pos="567"/>
        </w:tabs>
        <w:ind w:firstLine="709"/>
        <w:jc w:val="both"/>
        <w:rPr>
          <w:rFonts w:eastAsiaTheme="minorHAnsi"/>
          <w:lang w:eastAsia="en-US"/>
        </w:rPr>
      </w:pPr>
      <w:r w:rsidRPr="00B17A07">
        <w:rPr>
          <w:lang w:bidi="ru-RU"/>
        </w:rPr>
        <w:t>Понятие обстоятельств, исключающих общественную опасность и противоправность деяния, по уголовному праву, их юридическая природа и виды. Значение института обстоятельств, исключающих общественную опасность и противоправность деяния. Необходимая оборона. Условия правомерности необходимой обороны. Превышение пределов необходимой обороны. Мнимая оборона и ее правовые последствия. Причинение вреда при задержании лица, совершившего посягательство. Условия правомерности причинения вреда задерживаемому лицу. Ответственность за превышение мер необходимых для задержания лица, совершившего посягательство. Крайняя необходимость. Условия правомерности причинения вреда при крайней необходимости. Отличие крайней необходимости от необходимой обороны. Осуществление оперативно-розыскных, контрразведывательных мероприятий или негласных следственных действий. Условия правомерности причинения вреда при осуществлении оперативно-розыскных, контрразведывательных мероприятий или негласных следственных действий. Обоснованный риск и условия его правомерности. Непреодолимое физическое психическое принуждение как самостоятельное обстоятельство, исключающее общественную опасность и противоправность деяния. Исполнение приказа или распоряжения</w:t>
      </w:r>
      <w:r w:rsidR="00B34724" w:rsidRPr="00B17A07">
        <w:rPr>
          <w:rFonts w:eastAsiaTheme="minorHAnsi"/>
          <w:lang w:eastAsia="en-US"/>
        </w:rPr>
        <w:t>.</w:t>
      </w:r>
    </w:p>
    <w:p w14:paraId="40ADB6E8"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634EB620" w14:textId="39028C96" w:rsidR="00B34724" w:rsidRPr="00B17A07" w:rsidRDefault="00B34724" w:rsidP="00B34724">
      <w:pPr>
        <w:widowControl w:val="0"/>
        <w:tabs>
          <w:tab w:val="left" w:pos="567"/>
        </w:tabs>
        <w:ind w:firstLine="709"/>
        <w:jc w:val="both"/>
        <w:rPr>
          <w:rFonts w:eastAsiaTheme="minorHAnsi"/>
          <w:b/>
          <w:bCs/>
          <w:lang w:eastAsia="en-US"/>
        </w:rPr>
      </w:pPr>
      <w:r w:rsidRPr="00B17A07">
        <w:rPr>
          <w:rFonts w:eastAsiaTheme="minorHAnsi"/>
          <w:b/>
          <w:bCs/>
          <w:lang w:eastAsia="en-US"/>
        </w:rPr>
        <w:lastRenderedPageBreak/>
        <w:t xml:space="preserve">Тема 12. </w:t>
      </w:r>
      <w:r w:rsidR="00B17A07" w:rsidRPr="00B17A07">
        <w:rPr>
          <w:b/>
          <w:bCs/>
        </w:rPr>
        <w:t>Понятие, цели, система и виды наказаний наказания</w:t>
      </w:r>
      <w:r w:rsidRPr="00B17A07">
        <w:rPr>
          <w:rFonts w:eastAsiaTheme="minorHAnsi"/>
          <w:b/>
          <w:bCs/>
          <w:lang w:eastAsia="en-US"/>
        </w:rPr>
        <w:t>.</w:t>
      </w:r>
    </w:p>
    <w:p w14:paraId="3B83F930" w14:textId="3A352778" w:rsidR="00B34724" w:rsidRPr="00B17A07" w:rsidRDefault="00B17A07" w:rsidP="00B34724">
      <w:pPr>
        <w:widowControl w:val="0"/>
        <w:tabs>
          <w:tab w:val="left" w:pos="567"/>
        </w:tabs>
        <w:ind w:firstLine="709"/>
        <w:jc w:val="both"/>
        <w:rPr>
          <w:rFonts w:eastAsiaTheme="minorHAnsi"/>
          <w:lang w:eastAsia="en-US"/>
        </w:rPr>
      </w:pPr>
      <w:r w:rsidRPr="00B17A07">
        <w:rPr>
          <w:lang w:bidi="ru-RU"/>
        </w:rPr>
        <w:t>Понятие и сущность уголовного наказания. Признаки наказания. Отличие наказания от других мер государственного принуждения. Место наказания в системе мер уголовно-правового воздействия. Цели наказания. Восстановление социальной справедливости. Исправление осужденного. Предупреждение совершения новых уголовных правонарушений (общая и специальная превенция). Понятие эффективности уголовных наказаний.</w:t>
      </w:r>
      <w:r w:rsidRPr="00B17A07">
        <w:rPr>
          <w:b/>
          <w:lang w:bidi="ru-RU"/>
        </w:rPr>
        <w:t xml:space="preserve"> </w:t>
      </w:r>
      <w:r w:rsidRPr="00B17A07">
        <w:rPr>
          <w:lang w:bidi="ru-RU"/>
        </w:rPr>
        <w:t>Понятие и значение системы уголовных наказаний. Классификация наказаний по различным критериям в уголовном законодательстве и теории уголовного права. Характеристика смешанных (назначаемых и за уголовные проступки, и за преступления) видов основного наказания: штраф; исправительные работы. Характеристика основных наказаний, назначаемых только за уголовные проступки: привлечение к общественным работам; арест. Характеристика основных наказаний, назначаемых только за преступления: ограничение свободы; лишение свободы; смертная казнь. Курс на постепенное сужение сферы применения смертной казни. Характеристика дополнительных наказаний: конфискация имущества; лишение специального, воинского или почетного звания, классного чина, дипломатического ранга, квалификационного класса и государственных наград; лишение права занимать определенную должность или заниматься определенной деятельностью; лишение гражданства Республики Казахстан; выдворение за пределы Республики Казахстан иностранца или лица без гражданства</w:t>
      </w:r>
      <w:r w:rsidR="00B34724" w:rsidRPr="00B17A07">
        <w:rPr>
          <w:rFonts w:eastAsiaTheme="minorHAnsi"/>
          <w:lang w:eastAsia="en-US"/>
        </w:rPr>
        <w:t>.</w:t>
      </w:r>
    </w:p>
    <w:p w14:paraId="50FB8AEA"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5D0D2319" w14:textId="2DE4B13E" w:rsidR="00B34724" w:rsidRPr="00B17A07" w:rsidRDefault="00B34724" w:rsidP="00B34724">
      <w:pPr>
        <w:widowControl w:val="0"/>
        <w:tabs>
          <w:tab w:val="left" w:pos="567"/>
        </w:tabs>
        <w:ind w:firstLine="709"/>
        <w:jc w:val="both"/>
        <w:rPr>
          <w:rFonts w:eastAsiaTheme="minorHAnsi"/>
          <w:b/>
          <w:bCs/>
          <w:lang w:eastAsia="en-US"/>
        </w:rPr>
      </w:pPr>
      <w:r w:rsidRPr="00B17A07">
        <w:rPr>
          <w:rFonts w:eastAsiaTheme="minorHAnsi"/>
          <w:b/>
          <w:bCs/>
          <w:lang w:eastAsia="en-US"/>
        </w:rPr>
        <w:t xml:space="preserve">Тема 13. </w:t>
      </w:r>
      <w:r w:rsidR="00B17A07" w:rsidRPr="00B17A07">
        <w:rPr>
          <w:b/>
          <w:bCs/>
        </w:rPr>
        <w:t xml:space="preserve">Назначение наказания. </w:t>
      </w:r>
      <w:r w:rsidR="00B17A07" w:rsidRPr="00B17A07">
        <w:rPr>
          <w:b/>
          <w:bCs/>
          <w:lang w:bidi="ru-RU"/>
        </w:rPr>
        <w:t>Условное осуждение</w:t>
      </w:r>
      <w:r w:rsidRPr="00B17A07">
        <w:rPr>
          <w:rFonts w:eastAsiaTheme="minorHAnsi"/>
          <w:b/>
          <w:bCs/>
          <w:lang w:eastAsia="en-US"/>
        </w:rPr>
        <w:t>.</w:t>
      </w:r>
    </w:p>
    <w:p w14:paraId="78544A97" w14:textId="405F32F6" w:rsidR="00B34724" w:rsidRPr="00B17A07" w:rsidRDefault="00B17A07" w:rsidP="00B34724">
      <w:pPr>
        <w:widowControl w:val="0"/>
        <w:tabs>
          <w:tab w:val="left" w:pos="567"/>
        </w:tabs>
        <w:ind w:firstLine="709"/>
        <w:jc w:val="both"/>
        <w:rPr>
          <w:rFonts w:eastAsiaTheme="minorHAnsi"/>
          <w:lang w:eastAsia="en-US"/>
        </w:rPr>
      </w:pPr>
      <w:r w:rsidRPr="00B17A07">
        <w:rPr>
          <w:lang w:bidi="ru-RU"/>
        </w:rPr>
        <w:t xml:space="preserve">Понятие общих начал назначения наказания. Правила (требования), составляющие содержание общих начал назначения наказания, значение их неукоснительного соблюдения. Обстоятельства, подлежащие учету при назначении наказания. Виды обстоятельств, смягчающих и отягчающих уголовную ответственность и наказание. Назначение более мягкого наказания, чем предусмотрено, за данное уголовное правонарушение. Назначение наказания по совокупности уголовных правонарушений. Назначение наказания по совокупности приговоров. Порядок определения сроков наказания при их сложении. Частные (специальные) начала назначения наказания: назначение наказания за неоконченное преступление; за уголовное правонарушение, совершенное при соучастии; при рецидиве преступлений. Исчисление сроков наказания и зачет наказаний.  Понятие и правовая природа условного осуждения как альтернативной лишению свободы меры уголовно-правового воздействия. Вывод суда о возможности исправления осужденного без отбывания лишения свободы как основание применения условного осуждения. Условия применения условного осуждения. Ограничения по применению условного осуждения. </w:t>
      </w:r>
      <w:proofErr w:type="spellStart"/>
      <w:r w:rsidRPr="00B17A07">
        <w:rPr>
          <w:lang w:bidi="ru-RU"/>
        </w:rPr>
        <w:t>Пробационный</w:t>
      </w:r>
      <w:proofErr w:type="spellEnd"/>
      <w:r w:rsidRPr="00B17A07">
        <w:rPr>
          <w:lang w:bidi="ru-RU"/>
        </w:rPr>
        <w:t xml:space="preserve"> контроль при условном осуждении. Продолжительность срока </w:t>
      </w:r>
      <w:proofErr w:type="spellStart"/>
      <w:r w:rsidRPr="00B17A07">
        <w:rPr>
          <w:lang w:bidi="ru-RU"/>
        </w:rPr>
        <w:t>пробационного</w:t>
      </w:r>
      <w:proofErr w:type="spellEnd"/>
      <w:r w:rsidRPr="00B17A07">
        <w:rPr>
          <w:lang w:bidi="ru-RU"/>
        </w:rPr>
        <w:t xml:space="preserve"> контроля. Основания сокращения и продления срока </w:t>
      </w:r>
      <w:proofErr w:type="spellStart"/>
      <w:r w:rsidRPr="00B17A07">
        <w:rPr>
          <w:lang w:bidi="ru-RU"/>
        </w:rPr>
        <w:t>пробационного</w:t>
      </w:r>
      <w:proofErr w:type="spellEnd"/>
      <w:r w:rsidRPr="00B17A07">
        <w:rPr>
          <w:lang w:bidi="ru-RU"/>
        </w:rPr>
        <w:t xml:space="preserve"> контроля. Отмена условного осуждения. Отмена условного осуждения при сокращении срока </w:t>
      </w:r>
      <w:proofErr w:type="spellStart"/>
      <w:r w:rsidRPr="00B17A07">
        <w:rPr>
          <w:lang w:bidi="ru-RU"/>
        </w:rPr>
        <w:t>пробационного</w:t>
      </w:r>
      <w:proofErr w:type="spellEnd"/>
      <w:r w:rsidRPr="00B17A07">
        <w:rPr>
          <w:lang w:bidi="ru-RU"/>
        </w:rPr>
        <w:t xml:space="preserve"> контроля. Отрицательные основания отмены условного осуждения. Правовые последствия отмены условного осуждения по отрицательным основаниям.</w:t>
      </w:r>
    </w:p>
    <w:p w14:paraId="54BE7F9C"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2B326E26" w14:textId="2C3B921C" w:rsidR="00B34724" w:rsidRPr="00B17A07" w:rsidRDefault="00B34724" w:rsidP="00B34724">
      <w:pPr>
        <w:widowControl w:val="0"/>
        <w:tabs>
          <w:tab w:val="left" w:pos="567"/>
        </w:tabs>
        <w:ind w:firstLine="709"/>
        <w:jc w:val="both"/>
        <w:rPr>
          <w:rFonts w:eastAsiaTheme="minorHAnsi"/>
          <w:b/>
          <w:bCs/>
          <w:lang w:eastAsia="en-US"/>
        </w:rPr>
      </w:pPr>
      <w:r w:rsidRPr="00B17A07">
        <w:rPr>
          <w:rFonts w:eastAsiaTheme="minorHAnsi"/>
          <w:b/>
          <w:bCs/>
          <w:lang w:eastAsia="en-US"/>
        </w:rPr>
        <w:t xml:space="preserve">Тема 14. </w:t>
      </w:r>
      <w:r w:rsidR="00B17A07" w:rsidRPr="00B17A07">
        <w:rPr>
          <w:b/>
          <w:bCs/>
        </w:rPr>
        <w:t>Освобождение от уголовной ответственности и наказания. Судимость</w:t>
      </w:r>
      <w:r w:rsidRPr="00B17A07">
        <w:rPr>
          <w:rFonts w:eastAsiaTheme="minorHAnsi"/>
          <w:b/>
          <w:bCs/>
          <w:lang w:eastAsia="en-US"/>
        </w:rPr>
        <w:t>.</w:t>
      </w:r>
    </w:p>
    <w:p w14:paraId="216D1F91" w14:textId="396984DE" w:rsidR="00B34724" w:rsidRPr="00B17A07" w:rsidRDefault="00B17A07" w:rsidP="00B34724">
      <w:pPr>
        <w:widowControl w:val="0"/>
        <w:tabs>
          <w:tab w:val="left" w:pos="567"/>
        </w:tabs>
        <w:ind w:firstLine="709"/>
        <w:jc w:val="both"/>
        <w:rPr>
          <w:rFonts w:eastAsiaTheme="minorHAnsi"/>
          <w:lang w:eastAsia="en-US"/>
        </w:rPr>
      </w:pPr>
      <w:r w:rsidRPr="00B17A07">
        <w:rPr>
          <w:lang w:bidi="ru-RU"/>
        </w:rPr>
        <w:t xml:space="preserve">Понятие освобождения от уголовной ответственности, отличие освобождения от уголовной ответственности от смежных институтов уголовного права. Значение института освобождения от уголовной ответственности. Виды освобождения от уголовной ответственности: общие и специальные. Общие виды освобождения от уголовной ответственности: в связи с деятельным раскаянием; при превышении пределов необходимой обороны; при выполнении условий процессуального соглашения; в связи с примирением; с установлением поручительства; вследствие изменения обстановки; вследствие истечения сроков давности; на основании акта амнистии. Специальные виды освобождения от уголовной ответственности, предусмотренные статьями Особенной части Уголовного кодекса Республики Казахстан. Должностные лица, наделенные полномочием по освобождению от уголовной ответственности. Правовые последствия освобождения от уголовной ответственности.  Понятие освобождения от наказания. Значение института освобождения от наказания. Виды освобождения от наказания: условно-досрочное освобождение от отбывания наказания; замена неотбытой части наказания более мягким видом наказания либо сокращение срока назначенного наказания; отсрочка отбывания наказания; освобождение от наказания в связи с болезнью; освобождение от наказания и отсрочка отбывания наказания вследствие стечения тяжелых обстоятельств; освобождение от отбывания наказания в связи с истечением срока давности обвинительного приговора; освобождение от наказания на основании акта амнистии; на основании акта помилования. Судимость как правовое последствие осуждения за </w:t>
      </w:r>
      <w:r w:rsidRPr="00B17A07">
        <w:rPr>
          <w:lang w:bidi="ru-RU"/>
        </w:rPr>
        <w:lastRenderedPageBreak/>
        <w:t>преступление. Учет судимости при определении вида рецидива преступлений и при назначении наказания. Сроки погашения судимости</w:t>
      </w:r>
      <w:r w:rsidR="00B34724" w:rsidRPr="00B17A07">
        <w:rPr>
          <w:rFonts w:eastAsiaTheme="minorHAnsi"/>
          <w:lang w:eastAsia="en-US"/>
        </w:rPr>
        <w:t>.</w:t>
      </w:r>
    </w:p>
    <w:p w14:paraId="7260C082"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786CC71A" w14:textId="77777777" w:rsidR="00B17A07" w:rsidRPr="00B17A07" w:rsidRDefault="00B34724" w:rsidP="00B17A07">
      <w:pPr>
        <w:widowControl w:val="0"/>
        <w:tabs>
          <w:tab w:val="left" w:pos="567"/>
        </w:tabs>
        <w:ind w:firstLine="709"/>
        <w:jc w:val="both"/>
        <w:rPr>
          <w:rFonts w:eastAsiaTheme="minorHAnsi"/>
          <w:b/>
          <w:bCs/>
          <w:lang w:eastAsia="en-US"/>
        </w:rPr>
      </w:pPr>
      <w:r w:rsidRPr="00B17A07">
        <w:rPr>
          <w:rFonts w:eastAsiaTheme="minorHAnsi"/>
          <w:b/>
          <w:bCs/>
          <w:lang w:eastAsia="en-US"/>
        </w:rPr>
        <w:t xml:space="preserve">Тема 15. </w:t>
      </w:r>
      <w:r w:rsidR="00B17A07" w:rsidRPr="00B17A07">
        <w:rPr>
          <w:b/>
          <w:bCs/>
        </w:rPr>
        <w:t>Уголовная ответственность несовершеннолетних. Принудительные меры медицинского характера</w:t>
      </w:r>
      <w:r w:rsidRPr="00B17A07">
        <w:rPr>
          <w:rFonts w:eastAsiaTheme="minorHAnsi"/>
          <w:b/>
          <w:bCs/>
          <w:lang w:eastAsia="en-US"/>
        </w:rPr>
        <w:t>.</w:t>
      </w:r>
    </w:p>
    <w:p w14:paraId="6AED2F04" w14:textId="39151253" w:rsidR="00B17A07" w:rsidRPr="00B17A07" w:rsidRDefault="00B17A07" w:rsidP="00B17A07">
      <w:pPr>
        <w:widowControl w:val="0"/>
        <w:tabs>
          <w:tab w:val="left" w:pos="567"/>
        </w:tabs>
        <w:ind w:firstLine="709"/>
        <w:jc w:val="both"/>
        <w:rPr>
          <w:rFonts w:eastAsiaTheme="minorHAnsi"/>
          <w:b/>
          <w:bCs/>
          <w:lang w:eastAsia="en-US"/>
        </w:rPr>
      </w:pPr>
      <w:r w:rsidRPr="00B17A07">
        <w:t>Общие вопросы уголовной ответственности лиц, совершивших уголовные правонарушения в возрасте до восемнадцати лет. Наказания, назначаемые несовершеннолетним. Принудительные меры воспитательного воздействия, применяемые к несовершеннолетним, их отличие от уголовного наказания.</w:t>
      </w:r>
    </w:p>
    <w:p w14:paraId="5EB6E552" w14:textId="2831A730" w:rsidR="00B34724" w:rsidRPr="00B17A07" w:rsidRDefault="00B17A07" w:rsidP="00B17A07">
      <w:pPr>
        <w:widowControl w:val="0"/>
        <w:tabs>
          <w:tab w:val="left" w:pos="567"/>
        </w:tabs>
        <w:ind w:firstLine="709"/>
        <w:jc w:val="both"/>
        <w:rPr>
          <w:rFonts w:eastAsiaTheme="minorHAnsi"/>
          <w:lang w:eastAsia="en-US"/>
        </w:rPr>
      </w:pPr>
      <w:r w:rsidRPr="00B17A07">
        <w:t xml:space="preserve">Особенности освобождения от уголовной ответственности и наказания лиц, совершивших уголовно-наказуемые деяния в возрасте до восемнадцати лет. Иные особенности уголовной ответственности несовершеннолетних. Курс Казахстана на поэтапное сокращение сферы применения уголовной репрессии к несовершеннолетним путем расширения условий освобождения от уголовной ответственности и наказания. </w:t>
      </w:r>
      <w:r w:rsidRPr="00B17A07">
        <w:rPr>
          <w:lang w:bidi="ru-RU"/>
        </w:rPr>
        <w:t xml:space="preserve"> Понятие, цели применения и правовая природа принудительных мер медицинского характера. Отличие этих мер от наказания. Основания применения принудительных мер медицинского характера. Круг лиц, к которым применяются принудительные меры медицинского характера. Виды принудительных мер медицинского характера. Продление, изменение и прекращение применения принудительных мер медицинского характера. Назначение наказания после применения принудительных мер медицинского характера. Принудительные меры медицинского характера, соединенные с исполнением наказания</w:t>
      </w:r>
      <w:r w:rsidR="00B34724" w:rsidRPr="00B17A07">
        <w:rPr>
          <w:rFonts w:eastAsiaTheme="minorHAnsi"/>
          <w:lang w:eastAsia="en-US"/>
        </w:rPr>
        <w:t>.</w:t>
      </w:r>
      <w:bookmarkStart w:id="7" w:name="bookmark7"/>
    </w:p>
    <w:p w14:paraId="29886E68" w14:textId="77777777" w:rsidR="00B34724" w:rsidRPr="00C02971" w:rsidRDefault="00B34724" w:rsidP="00B34724">
      <w:pPr>
        <w:keepNext/>
        <w:keepLines/>
        <w:widowControl w:val="0"/>
        <w:tabs>
          <w:tab w:val="left" w:pos="567"/>
        </w:tabs>
        <w:ind w:firstLine="709"/>
        <w:jc w:val="both"/>
        <w:outlineLvl w:val="0"/>
        <w:rPr>
          <w:rFonts w:eastAsiaTheme="minorHAnsi"/>
          <w:b/>
          <w:bCs/>
          <w:sz w:val="22"/>
          <w:szCs w:val="22"/>
          <w:lang w:eastAsia="en-US"/>
        </w:rPr>
      </w:pPr>
    </w:p>
    <w:bookmarkEnd w:id="7"/>
    <w:p w14:paraId="6DDC1A0D" w14:textId="18C97137" w:rsidR="00B34724" w:rsidRPr="00C02971" w:rsidRDefault="00B34724" w:rsidP="00B34724">
      <w:pPr>
        <w:widowControl w:val="0"/>
        <w:tabs>
          <w:tab w:val="left" w:pos="567"/>
        </w:tabs>
        <w:ind w:firstLine="709"/>
        <w:jc w:val="both"/>
        <w:rPr>
          <w:b/>
          <w:sz w:val="22"/>
          <w:szCs w:val="22"/>
        </w:rPr>
      </w:pPr>
      <w:r w:rsidRPr="00C02971">
        <w:rPr>
          <w:b/>
          <w:sz w:val="22"/>
          <w:szCs w:val="22"/>
        </w:rPr>
        <w:t>Литература:</w:t>
      </w:r>
    </w:p>
    <w:p w14:paraId="17BB5884" w14:textId="77777777" w:rsidR="00B17A07" w:rsidRPr="00B17A07" w:rsidRDefault="00B17A07" w:rsidP="00B17A07">
      <w:pPr>
        <w:tabs>
          <w:tab w:val="left" w:pos="284"/>
        </w:tabs>
        <w:ind w:firstLine="709"/>
        <w:jc w:val="both"/>
        <w:rPr>
          <w:bCs/>
          <w:i/>
          <w:iCs/>
        </w:rPr>
      </w:pPr>
      <w:r w:rsidRPr="00B17A07">
        <w:rPr>
          <w:bCs/>
          <w:i/>
          <w:iCs/>
        </w:rPr>
        <w:t xml:space="preserve">Базовая литература: </w:t>
      </w:r>
    </w:p>
    <w:p w14:paraId="093F8D6F" w14:textId="77777777" w:rsidR="00B17A07" w:rsidRDefault="00B17A07" w:rsidP="008A1ED6">
      <w:pPr>
        <w:widowControl w:val="0"/>
        <w:numPr>
          <w:ilvl w:val="0"/>
          <w:numId w:val="28"/>
        </w:numPr>
        <w:tabs>
          <w:tab w:val="left" w:pos="851"/>
          <w:tab w:val="left" w:pos="993"/>
        </w:tabs>
        <w:ind w:left="0" w:firstLine="709"/>
        <w:jc w:val="both"/>
      </w:pPr>
      <w:proofErr w:type="spellStart"/>
      <w:r w:rsidRPr="00E35D20">
        <w:t>Бекмагамбетов</w:t>
      </w:r>
      <w:proofErr w:type="spellEnd"/>
      <w:r w:rsidRPr="00E35D20">
        <w:t xml:space="preserve"> А.Б., </w:t>
      </w:r>
      <w:proofErr w:type="spellStart"/>
      <w:r w:rsidRPr="00E35D20">
        <w:t>Ревин</w:t>
      </w:r>
      <w:proofErr w:type="spellEnd"/>
      <w:r w:rsidRPr="00E35D20">
        <w:t xml:space="preserve"> В.П. Уголовное право Республики Казахстан. Общая часть. </w:t>
      </w:r>
      <w:proofErr w:type="spellStart"/>
      <w:r w:rsidRPr="00E35D20">
        <w:t>Изд</w:t>
      </w:r>
      <w:proofErr w:type="spellEnd"/>
      <w:r w:rsidRPr="00E35D20">
        <w:t xml:space="preserve">-е 2. – Алматы: </w:t>
      </w:r>
      <w:r w:rsidRPr="00E35D20">
        <w:rPr>
          <w:lang w:val="kk-KZ"/>
        </w:rPr>
        <w:t>Жеті Жарғы</w:t>
      </w:r>
      <w:r w:rsidRPr="00E35D20">
        <w:t>, 201</w:t>
      </w:r>
      <w:r w:rsidRPr="00E35D20">
        <w:rPr>
          <w:lang w:val="kk-KZ"/>
        </w:rPr>
        <w:t>5</w:t>
      </w:r>
      <w:r w:rsidRPr="00E35D20">
        <w:t xml:space="preserve">. – </w:t>
      </w:r>
      <w:r w:rsidRPr="00E35D20">
        <w:rPr>
          <w:lang w:val="kk-KZ"/>
        </w:rPr>
        <w:t>504</w:t>
      </w:r>
      <w:r w:rsidRPr="00E35D20">
        <w:t>с.</w:t>
      </w:r>
      <w:r>
        <w:t xml:space="preserve"> // </w:t>
      </w:r>
      <w:hyperlink r:id="rId7" w:history="1">
        <w:r w:rsidRPr="008474A6">
          <w:rPr>
            <w:rStyle w:val="a9"/>
          </w:rPr>
          <w:t>http://test.ksu.edu.kz/images/upp/bekmag/bekmagambetov.pdf</w:t>
        </w:r>
      </w:hyperlink>
    </w:p>
    <w:p w14:paraId="662187C1" w14:textId="77777777" w:rsidR="00B17A07" w:rsidRDefault="00B17A07" w:rsidP="008A1ED6">
      <w:pPr>
        <w:widowControl w:val="0"/>
        <w:numPr>
          <w:ilvl w:val="0"/>
          <w:numId w:val="28"/>
        </w:numPr>
        <w:tabs>
          <w:tab w:val="left" w:pos="851"/>
          <w:tab w:val="left" w:pos="993"/>
        </w:tabs>
        <w:ind w:left="0" w:firstLine="709"/>
        <w:jc w:val="both"/>
      </w:pPr>
      <w:r>
        <w:t xml:space="preserve">Уголовный кодекс Республики </w:t>
      </w:r>
      <w:proofErr w:type="spellStart"/>
      <w:r>
        <w:t>казахстан</w:t>
      </w:r>
      <w:proofErr w:type="spellEnd"/>
      <w:r>
        <w:t xml:space="preserve"> от 03 июля 2014 года // </w:t>
      </w:r>
      <w:hyperlink r:id="rId8" w:history="1">
        <w:r w:rsidRPr="008474A6">
          <w:rPr>
            <w:rStyle w:val="a9"/>
          </w:rPr>
          <w:t>http://adilet.zan.kz/rus/docs/K1400000226</w:t>
        </w:r>
      </w:hyperlink>
    </w:p>
    <w:p w14:paraId="2F61EC4D" w14:textId="77777777" w:rsidR="00B17A07" w:rsidRDefault="00B17A07" w:rsidP="008A1ED6">
      <w:pPr>
        <w:widowControl w:val="0"/>
        <w:numPr>
          <w:ilvl w:val="0"/>
          <w:numId w:val="28"/>
        </w:numPr>
        <w:tabs>
          <w:tab w:val="left" w:pos="851"/>
          <w:tab w:val="left" w:pos="993"/>
        </w:tabs>
        <w:ind w:left="0" w:firstLine="709"/>
        <w:jc w:val="both"/>
      </w:pPr>
      <w:r w:rsidRPr="00E35D20">
        <w:rPr>
          <w:lang w:bidi="ru-RU"/>
        </w:rPr>
        <w:t>Уголовное право Республики Казахстан: Общая часть: Учебник. /</w:t>
      </w:r>
      <w:proofErr w:type="spellStart"/>
      <w:r w:rsidRPr="00E35D20">
        <w:rPr>
          <w:lang w:bidi="ru-RU"/>
        </w:rPr>
        <w:t>Отв</w:t>
      </w:r>
      <w:proofErr w:type="spellEnd"/>
      <w:r w:rsidRPr="00E35D20">
        <w:rPr>
          <w:lang w:bidi="ru-RU"/>
        </w:rPr>
        <w:t xml:space="preserve"> ред. И.И. Рогов, К.Ж. Балтабаев. - Алматы: </w:t>
      </w:r>
      <w:r w:rsidRPr="00E35D20">
        <w:rPr>
          <w:lang w:val="kk-KZ" w:eastAsia="kk-KZ" w:bidi="kk-KZ"/>
        </w:rPr>
        <w:t xml:space="preserve">Жеті жарғы, </w:t>
      </w:r>
      <w:r w:rsidRPr="00E35D20">
        <w:rPr>
          <w:lang w:bidi="ru-RU"/>
        </w:rPr>
        <w:t>2016. - 448 с.</w:t>
      </w:r>
    </w:p>
    <w:p w14:paraId="5AB3231B" w14:textId="77777777" w:rsidR="00B17A07" w:rsidRPr="00B17A07" w:rsidRDefault="00B17A07" w:rsidP="008A1ED6">
      <w:pPr>
        <w:pStyle w:val="22"/>
        <w:numPr>
          <w:ilvl w:val="0"/>
          <w:numId w:val="28"/>
        </w:numPr>
        <w:shd w:val="clear" w:color="auto" w:fill="auto"/>
        <w:tabs>
          <w:tab w:val="left" w:pos="851"/>
          <w:tab w:val="left" w:pos="927"/>
          <w:tab w:val="left" w:pos="993"/>
        </w:tabs>
        <w:spacing w:after="0" w:line="240" w:lineRule="auto"/>
        <w:ind w:left="0" w:firstLine="709"/>
        <w:jc w:val="both"/>
        <w:rPr>
          <w:rFonts w:ascii="Times New Roman" w:hAnsi="Times New Roman" w:cs="Times New Roman"/>
          <w:b w:val="0"/>
          <w:bCs w:val="0"/>
          <w:sz w:val="24"/>
          <w:szCs w:val="24"/>
        </w:rPr>
      </w:pPr>
      <w:proofErr w:type="spellStart"/>
      <w:r w:rsidRPr="00B17A07">
        <w:rPr>
          <w:rFonts w:ascii="Times New Roman" w:hAnsi="Times New Roman" w:cs="Times New Roman"/>
          <w:b w:val="0"/>
          <w:bCs w:val="0"/>
          <w:sz w:val="24"/>
          <w:szCs w:val="24"/>
          <w:lang w:bidi="ru-RU"/>
        </w:rPr>
        <w:t>Борчашвили</w:t>
      </w:r>
      <w:proofErr w:type="spellEnd"/>
      <w:r w:rsidRPr="00B17A07">
        <w:rPr>
          <w:rFonts w:ascii="Times New Roman" w:hAnsi="Times New Roman" w:cs="Times New Roman"/>
          <w:b w:val="0"/>
          <w:bCs w:val="0"/>
          <w:sz w:val="24"/>
          <w:szCs w:val="24"/>
          <w:lang w:bidi="ru-RU"/>
        </w:rPr>
        <w:t xml:space="preserve"> И.Ш. Комментарий к Уголовному кодексу Республики Казахстан. Общая часть (Том 1) - Алматы: </w:t>
      </w:r>
      <w:r w:rsidRPr="00B17A07">
        <w:rPr>
          <w:rFonts w:ascii="Times New Roman" w:hAnsi="Times New Roman" w:cs="Times New Roman"/>
          <w:b w:val="0"/>
          <w:bCs w:val="0"/>
          <w:sz w:val="24"/>
          <w:szCs w:val="24"/>
          <w:lang w:val="kk-KZ" w:eastAsia="kk-KZ" w:bidi="kk-KZ"/>
        </w:rPr>
        <w:t xml:space="preserve">Жеті жарғы, </w:t>
      </w:r>
      <w:r w:rsidRPr="00B17A07">
        <w:rPr>
          <w:rFonts w:ascii="Times New Roman" w:hAnsi="Times New Roman" w:cs="Times New Roman"/>
          <w:b w:val="0"/>
          <w:bCs w:val="0"/>
          <w:sz w:val="24"/>
          <w:szCs w:val="24"/>
          <w:lang w:bidi="ru-RU"/>
        </w:rPr>
        <w:t>2015. - 500 с.</w:t>
      </w:r>
    </w:p>
    <w:p w14:paraId="2556BA8C" w14:textId="77777777" w:rsidR="00B17A07" w:rsidRPr="00E35D20" w:rsidRDefault="00B17A07" w:rsidP="008A1ED6">
      <w:pPr>
        <w:widowControl w:val="0"/>
        <w:numPr>
          <w:ilvl w:val="0"/>
          <w:numId w:val="28"/>
        </w:numPr>
        <w:tabs>
          <w:tab w:val="left" w:pos="851"/>
          <w:tab w:val="left" w:pos="993"/>
        </w:tabs>
        <w:ind w:left="0" w:firstLine="709"/>
        <w:jc w:val="both"/>
        <w:rPr>
          <w:lang w:bidi="ru-RU"/>
        </w:rPr>
      </w:pPr>
      <w:r w:rsidRPr="00E35D20">
        <w:rPr>
          <w:lang w:bidi="ru-RU"/>
        </w:rPr>
        <w:t>Комментарий к Уголовному кодексу Республики Казахстан. /Под ред. С.М. Рахметова, И.И. Рогова. - Алматы: ТОО Издательство «Норма-К», 2016. - 752 с.</w:t>
      </w:r>
    </w:p>
    <w:p w14:paraId="0B3F4A61" w14:textId="77777777" w:rsidR="00B17A07" w:rsidRPr="00E35D20" w:rsidRDefault="00B17A07" w:rsidP="008A1ED6">
      <w:pPr>
        <w:widowControl w:val="0"/>
        <w:numPr>
          <w:ilvl w:val="0"/>
          <w:numId w:val="28"/>
        </w:numPr>
        <w:tabs>
          <w:tab w:val="left" w:pos="851"/>
          <w:tab w:val="left" w:pos="993"/>
        </w:tabs>
        <w:ind w:left="0" w:firstLine="709"/>
        <w:jc w:val="both"/>
      </w:pPr>
      <w:proofErr w:type="spellStart"/>
      <w:r w:rsidRPr="00E35D20">
        <w:t>Алембаев</w:t>
      </w:r>
      <w:proofErr w:type="spellEnd"/>
      <w:r w:rsidRPr="00E35D20">
        <w:t xml:space="preserve"> К.О., </w:t>
      </w:r>
      <w:proofErr w:type="spellStart"/>
      <w:r w:rsidRPr="00E35D20">
        <w:t>Кожуганова</w:t>
      </w:r>
      <w:proofErr w:type="spellEnd"/>
      <w:r w:rsidRPr="00E35D20">
        <w:t xml:space="preserve"> Д.З. Уголовное право РК (общая часть). – Усть-Каменогорск: КАСУ, 2019.</w:t>
      </w:r>
    </w:p>
    <w:p w14:paraId="01F9F865" w14:textId="77777777" w:rsidR="00B17A07" w:rsidRDefault="00B17A07" w:rsidP="00B17A07">
      <w:pPr>
        <w:pStyle w:val="40"/>
        <w:shd w:val="clear" w:color="auto" w:fill="auto"/>
        <w:spacing w:after="0" w:line="240" w:lineRule="auto"/>
        <w:ind w:firstLine="620"/>
        <w:rPr>
          <w:rFonts w:ascii="Times New Roman" w:hAnsi="Times New Roman" w:cs="Times New Roman"/>
          <w:bCs/>
          <w:i/>
          <w:iCs/>
          <w:sz w:val="24"/>
          <w:szCs w:val="24"/>
        </w:rPr>
      </w:pPr>
    </w:p>
    <w:p w14:paraId="4DB3E7A4" w14:textId="00135D96" w:rsidR="00B17A07" w:rsidRPr="00B17A07" w:rsidRDefault="00B17A07" w:rsidP="00B17A07">
      <w:pPr>
        <w:pStyle w:val="40"/>
        <w:shd w:val="clear" w:color="auto" w:fill="auto"/>
        <w:spacing w:after="0" w:line="240" w:lineRule="auto"/>
        <w:ind w:firstLine="620"/>
        <w:rPr>
          <w:rFonts w:ascii="Times New Roman" w:hAnsi="Times New Roman" w:cs="Times New Roman"/>
          <w:bCs/>
          <w:i/>
          <w:iCs/>
          <w:sz w:val="24"/>
          <w:szCs w:val="24"/>
        </w:rPr>
      </w:pPr>
      <w:r w:rsidRPr="00B17A07">
        <w:rPr>
          <w:rFonts w:ascii="Times New Roman" w:hAnsi="Times New Roman" w:cs="Times New Roman"/>
          <w:bCs/>
          <w:i/>
          <w:iCs/>
          <w:sz w:val="24"/>
          <w:szCs w:val="24"/>
        </w:rPr>
        <w:t>Нормативные правовые акты:</w:t>
      </w:r>
    </w:p>
    <w:p w14:paraId="09CA4F6E" w14:textId="77777777" w:rsidR="00B17A07" w:rsidRPr="00B17A07" w:rsidRDefault="00B17A07" w:rsidP="00B17A07">
      <w:pPr>
        <w:pStyle w:val="40"/>
        <w:numPr>
          <w:ilvl w:val="0"/>
          <w:numId w:val="30"/>
        </w:numPr>
        <w:shd w:val="clear" w:color="auto" w:fill="auto"/>
        <w:tabs>
          <w:tab w:val="left" w:pos="968"/>
        </w:tabs>
        <w:spacing w:after="0" w:line="240" w:lineRule="auto"/>
        <w:ind w:firstLine="620"/>
        <w:rPr>
          <w:rFonts w:ascii="Times New Roman" w:hAnsi="Times New Roman" w:cs="Times New Roman"/>
          <w:bCs/>
          <w:sz w:val="24"/>
          <w:szCs w:val="24"/>
        </w:rPr>
      </w:pPr>
      <w:r w:rsidRPr="00B17A07">
        <w:rPr>
          <w:rStyle w:val="41"/>
          <w:rFonts w:eastAsiaTheme="minorHAnsi"/>
          <w:b w:val="0"/>
          <w:i w:val="0"/>
          <w:iCs w:val="0"/>
          <w:sz w:val="24"/>
          <w:szCs w:val="24"/>
        </w:rPr>
        <w:t>Конституция Республики Казахстан, принятая на республиканском референдуме 30 августа 1995 года</w:t>
      </w:r>
      <w:r w:rsidRPr="00B17A07">
        <w:rPr>
          <w:rStyle w:val="41"/>
          <w:rFonts w:eastAsiaTheme="minorHAnsi"/>
          <w:b w:val="0"/>
          <w:sz w:val="24"/>
          <w:szCs w:val="24"/>
        </w:rPr>
        <w:t xml:space="preserve">. </w:t>
      </w:r>
      <w:r w:rsidRPr="00B17A07">
        <w:rPr>
          <w:rFonts w:ascii="Times New Roman" w:hAnsi="Times New Roman" w:cs="Times New Roman"/>
          <w:bCs/>
          <w:sz w:val="24"/>
          <w:szCs w:val="24"/>
        </w:rPr>
        <w:t xml:space="preserve">//Информационно-правовая система нормативных правовых актов Республики Казахстан </w:t>
      </w:r>
      <w:r w:rsidRPr="00B17A07">
        <w:rPr>
          <w:rFonts w:ascii="Times New Roman" w:hAnsi="Times New Roman" w:cs="Times New Roman"/>
          <w:bCs/>
          <w:sz w:val="24"/>
          <w:szCs w:val="24"/>
          <w:lang w:val="kk-KZ" w:eastAsia="kk-KZ" w:bidi="kk-KZ"/>
        </w:rPr>
        <w:t xml:space="preserve">«Әділет» </w:t>
      </w:r>
      <w:r w:rsidRPr="00B17A07">
        <w:rPr>
          <w:rFonts w:ascii="Times New Roman" w:hAnsi="Times New Roman" w:cs="Times New Roman"/>
          <w:bCs/>
          <w:sz w:val="24"/>
          <w:szCs w:val="24"/>
          <w:lang w:bidi="en-US"/>
        </w:rPr>
        <w:t>//</w:t>
      </w:r>
      <w:hyperlink r:id="rId9" w:history="1">
        <w:r w:rsidRPr="00B17A07">
          <w:rPr>
            <w:rStyle w:val="a9"/>
            <w:rFonts w:ascii="Times New Roman" w:hAnsi="Times New Roman" w:cs="Times New Roman"/>
            <w:bCs/>
            <w:sz w:val="24"/>
            <w:szCs w:val="24"/>
            <w:lang w:val="en-US" w:bidi="en-US"/>
          </w:rPr>
          <w:t>http</w:t>
        </w:r>
        <w:r w:rsidRPr="00B17A07">
          <w:rPr>
            <w:rStyle w:val="a9"/>
            <w:rFonts w:ascii="Times New Roman" w:hAnsi="Times New Roman" w:cs="Times New Roman"/>
            <w:bCs/>
            <w:sz w:val="24"/>
            <w:szCs w:val="24"/>
            <w:lang w:bidi="en-US"/>
          </w:rPr>
          <w:t>://</w:t>
        </w:r>
        <w:proofErr w:type="spellStart"/>
        <w:r w:rsidRPr="00B17A07">
          <w:rPr>
            <w:rStyle w:val="a9"/>
            <w:rFonts w:ascii="Times New Roman" w:hAnsi="Times New Roman" w:cs="Times New Roman"/>
            <w:bCs/>
            <w:sz w:val="24"/>
            <w:szCs w:val="24"/>
            <w:lang w:val="en-US" w:bidi="en-US"/>
          </w:rPr>
          <w:t>adilet</w:t>
        </w:r>
        <w:proofErr w:type="spellEnd"/>
        <w:r w:rsidRPr="00B17A07">
          <w:rPr>
            <w:rStyle w:val="a9"/>
            <w:rFonts w:ascii="Times New Roman" w:hAnsi="Times New Roman" w:cs="Times New Roman"/>
            <w:bCs/>
            <w:sz w:val="24"/>
            <w:szCs w:val="24"/>
            <w:lang w:bidi="en-US"/>
          </w:rPr>
          <w:t>.</w:t>
        </w:r>
        <w:proofErr w:type="spellStart"/>
        <w:r w:rsidRPr="00B17A07">
          <w:rPr>
            <w:rStyle w:val="a9"/>
            <w:rFonts w:ascii="Times New Roman" w:hAnsi="Times New Roman" w:cs="Times New Roman"/>
            <w:bCs/>
            <w:sz w:val="24"/>
            <w:szCs w:val="24"/>
            <w:lang w:val="en-US" w:bidi="en-US"/>
          </w:rPr>
          <w:t>zan</w:t>
        </w:r>
        <w:proofErr w:type="spellEnd"/>
        <w:r w:rsidRPr="00B17A07">
          <w:rPr>
            <w:rStyle w:val="a9"/>
            <w:rFonts w:ascii="Times New Roman" w:hAnsi="Times New Roman" w:cs="Times New Roman"/>
            <w:bCs/>
            <w:sz w:val="24"/>
            <w:szCs w:val="24"/>
            <w:lang w:bidi="en-US"/>
          </w:rPr>
          <w:t>.</w:t>
        </w:r>
        <w:proofErr w:type="spellStart"/>
        <w:r w:rsidRPr="00B17A07">
          <w:rPr>
            <w:rStyle w:val="a9"/>
            <w:rFonts w:ascii="Times New Roman" w:hAnsi="Times New Roman" w:cs="Times New Roman"/>
            <w:bCs/>
            <w:sz w:val="24"/>
            <w:szCs w:val="24"/>
            <w:lang w:val="en-US" w:bidi="en-US"/>
          </w:rPr>
          <w:t>kz</w:t>
        </w:r>
        <w:proofErr w:type="spellEnd"/>
        <w:r w:rsidRPr="00B17A07">
          <w:rPr>
            <w:rStyle w:val="a9"/>
            <w:rFonts w:ascii="Times New Roman" w:hAnsi="Times New Roman" w:cs="Times New Roman"/>
            <w:bCs/>
            <w:sz w:val="24"/>
            <w:szCs w:val="24"/>
            <w:lang w:bidi="en-US"/>
          </w:rPr>
          <w:t>/</w:t>
        </w:r>
        <w:proofErr w:type="spellStart"/>
        <w:r w:rsidRPr="00B17A07">
          <w:rPr>
            <w:rStyle w:val="a9"/>
            <w:rFonts w:ascii="Times New Roman" w:hAnsi="Times New Roman" w:cs="Times New Roman"/>
            <w:bCs/>
            <w:sz w:val="24"/>
            <w:szCs w:val="24"/>
            <w:lang w:val="en-US" w:bidi="en-US"/>
          </w:rPr>
          <w:t>rus</w:t>
        </w:r>
        <w:proofErr w:type="spellEnd"/>
        <w:r w:rsidRPr="00B17A07">
          <w:rPr>
            <w:rStyle w:val="a9"/>
            <w:rFonts w:ascii="Times New Roman" w:hAnsi="Times New Roman" w:cs="Times New Roman"/>
            <w:bCs/>
            <w:sz w:val="24"/>
            <w:szCs w:val="24"/>
            <w:lang w:bidi="en-US"/>
          </w:rPr>
          <w:t>/</w:t>
        </w:r>
        <w:r w:rsidRPr="00B17A07">
          <w:rPr>
            <w:rStyle w:val="a9"/>
            <w:rFonts w:ascii="Times New Roman" w:hAnsi="Times New Roman" w:cs="Times New Roman"/>
            <w:bCs/>
            <w:sz w:val="24"/>
            <w:szCs w:val="24"/>
            <w:lang w:val="en-US" w:bidi="en-US"/>
          </w:rPr>
          <w:t>docs</w:t>
        </w:r>
        <w:r w:rsidRPr="00B17A07">
          <w:rPr>
            <w:rStyle w:val="a9"/>
            <w:rFonts w:ascii="Times New Roman" w:hAnsi="Times New Roman" w:cs="Times New Roman"/>
            <w:bCs/>
            <w:sz w:val="24"/>
            <w:szCs w:val="24"/>
            <w:lang w:bidi="en-US"/>
          </w:rPr>
          <w:t>/</w:t>
        </w:r>
        <w:r w:rsidRPr="00B17A07">
          <w:rPr>
            <w:rStyle w:val="a9"/>
            <w:rFonts w:ascii="Times New Roman" w:hAnsi="Times New Roman" w:cs="Times New Roman"/>
            <w:bCs/>
            <w:sz w:val="24"/>
            <w:szCs w:val="24"/>
            <w:lang w:val="en-US" w:bidi="en-US"/>
          </w:rPr>
          <w:t>K</w:t>
        </w:r>
        <w:r w:rsidRPr="00B17A07">
          <w:rPr>
            <w:rStyle w:val="a9"/>
            <w:rFonts w:ascii="Times New Roman" w:hAnsi="Times New Roman" w:cs="Times New Roman"/>
            <w:bCs/>
            <w:sz w:val="24"/>
            <w:szCs w:val="24"/>
            <w:lang w:bidi="en-US"/>
          </w:rPr>
          <w:t>950001</w:t>
        </w:r>
        <w:r w:rsidRPr="00B17A07">
          <w:rPr>
            <w:rStyle w:val="a9"/>
            <w:rFonts w:ascii="Times New Roman" w:hAnsi="Times New Roman" w:cs="Times New Roman"/>
            <w:bCs/>
            <w:sz w:val="24"/>
            <w:szCs w:val="24"/>
          </w:rPr>
          <w:t>000_</w:t>
        </w:r>
      </w:hyperlink>
    </w:p>
    <w:p w14:paraId="3155E210" w14:textId="77777777" w:rsidR="00B17A07" w:rsidRPr="00B17A07" w:rsidRDefault="00B17A07" w:rsidP="00B17A07">
      <w:pPr>
        <w:pStyle w:val="40"/>
        <w:numPr>
          <w:ilvl w:val="0"/>
          <w:numId w:val="30"/>
        </w:numPr>
        <w:shd w:val="clear" w:color="auto" w:fill="auto"/>
        <w:tabs>
          <w:tab w:val="left" w:pos="993"/>
        </w:tabs>
        <w:spacing w:after="0" w:line="240" w:lineRule="auto"/>
        <w:ind w:firstLine="620"/>
        <w:rPr>
          <w:rFonts w:ascii="Times New Roman" w:hAnsi="Times New Roman" w:cs="Times New Roman"/>
          <w:bCs/>
          <w:sz w:val="24"/>
          <w:szCs w:val="24"/>
        </w:rPr>
      </w:pPr>
      <w:r w:rsidRPr="00B17A07">
        <w:rPr>
          <w:rStyle w:val="41"/>
          <w:rFonts w:eastAsiaTheme="minorHAnsi"/>
          <w:b w:val="0"/>
          <w:sz w:val="24"/>
          <w:szCs w:val="24"/>
        </w:rPr>
        <w:t xml:space="preserve"> </w:t>
      </w:r>
      <w:r w:rsidRPr="00B17A07">
        <w:rPr>
          <w:rStyle w:val="41"/>
          <w:rFonts w:eastAsiaTheme="minorHAnsi"/>
          <w:b w:val="0"/>
          <w:i w:val="0"/>
          <w:iCs w:val="0"/>
          <w:sz w:val="24"/>
          <w:szCs w:val="24"/>
        </w:rPr>
        <w:t>Уголовный кодекс Республики Казахстан от 3 июля 2014 года</w:t>
      </w:r>
      <w:r w:rsidRPr="00B17A07">
        <w:rPr>
          <w:rStyle w:val="41"/>
          <w:rFonts w:eastAsiaTheme="minorHAnsi"/>
          <w:b w:val="0"/>
          <w:sz w:val="24"/>
          <w:szCs w:val="24"/>
        </w:rPr>
        <w:t xml:space="preserve"> </w:t>
      </w:r>
      <w:r w:rsidRPr="00B17A07">
        <w:rPr>
          <w:rFonts w:ascii="Times New Roman" w:hAnsi="Times New Roman" w:cs="Times New Roman"/>
          <w:bCs/>
          <w:sz w:val="24"/>
          <w:szCs w:val="24"/>
        </w:rPr>
        <w:t>//Информационно-правовая система нормативных правовых актов Республики Казахстан «</w:t>
      </w:r>
      <w:r w:rsidRPr="00B17A07">
        <w:rPr>
          <w:rFonts w:ascii="Times New Roman" w:hAnsi="Times New Roman" w:cs="Times New Roman"/>
          <w:bCs/>
          <w:sz w:val="24"/>
          <w:szCs w:val="24"/>
          <w:lang w:val="kk-KZ" w:eastAsia="kk-KZ" w:bidi="kk-KZ"/>
        </w:rPr>
        <w:t>Әділет</w:t>
      </w:r>
      <w:r w:rsidRPr="00B17A07">
        <w:rPr>
          <w:rFonts w:ascii="Times New Roman" w:hAnsi="Times New Roman" w:cs="Times New Roman"/>
          <w:bCs/>
          <w:sz w:val="24"/>
          <w:szCs w:val="24"/>
        </w:rPr>
        <w:t xml:space="preserve">». </w:t>
      </w:r>
      <w:hyperlink r:id="rId10" w:history="1">
        <w:r w:rsidRPr="00B17A07">
          <w:rPr>
            <w:rStyle w:val="a9"/>
            <w:rFonts w:ascii="Times New Roman" w:hAnsi="Times New Roman" w:cs="Times New Roman"/>
            <w:bCs/>
            <w:sz w:val="24"/>
            <w:szCs w:val="24"/>
            <w:lang w:val="en-US" w:bidi="en-US"/>
          </w:rPr>
          <w:t>http://adilet.zan.kz/rus/docs/K1</w:t>
        </w:r>
        <w:r w:rsidRPr="00B17A07">
          <w:rPr>
            <w:rStyle w:val="a9"/>
            <w:rFonts w:ascii="Times New Roman" w:hAnsi="Times New Roman" w:cs="Times New Roman"/>
            <w:bCs/>
            <w:sz w:val="24"/>
            <w:szCs w:val="24"/>
          </w:rPr>
          <w:t>400000226</w:t>
        </w:r>
      </w:hyperlink>
    </w:p>
    <w:p w14:paraId="38AE772C" w14:textId="77777777" w:rsidR="00B17A07" w:rsidRDefault="00B17A07" w:rsidP="00B17A07">
      <w:pPr>
        <w:tabs>
          <w:tab w:val="left" w:pos="284"/>
        </w:tabs>
        <w:ind w:firstLine="709"/>
        <w:jc w:val="both"/>
        <w:rPr>
          <w:bCs/>
          <w:i/>
          <w:iCs/>
        </w:rPr>
      </w:pPr>
    </w:p>
    <w:p w14:paraId="4402FBBF" w14:textId="6DBAF74F" w:rsidR="00B17A07" w:rsidRPr="00B17A07" w:rsidRDefault="00B17A07" w:rsidP="00B17A07">
      <w:pPr>
        <w:tabs>
          <w:tab w:val="left" w:pos="284"/>
        </w:tabs>
        <w:ind w:firstLine="709"/>
        <w:jc w:val="both"/>
        <w:rPr>
          <w:bCs/>
          <w:i/>
          <w:iCs/>
        </w:rPr>
      </w:pPr>
      <w:r w:rsidRPr="00B17A07">
        <w:rPr>
          <w:bCs/>
          <w:i/>
          <w:iCs/>
        </w:rPr>
        <w:t>Дополнительная литература:</w:t>
      </w:r>
    </w:p>
    <w:p w14:paraId="7FCB2A5A" w14:textId="77777777" w:rsidR="00B17A07" w:rsidRPr="00B17A07" w:rsidRDefault="00B17A07" w:rsidP="00B17A07">
      <w:pPr>
        <w:pStyle w:val="22"/>
        <w:numPr>
          <w:ilvl w:val="0"/>
          <w:numId w:val="29"/>
        </w:numPr>
        <w:shd w:val="clear" w:color="auto" w:fill="auto"/>
        <w:tabs>
          <w:tab w:val="left" w:pos="927"/>
          <w:tab w:val="left" w:pos="1276"/>
        </w:tabs>
        <w:spacing w:after="0" w:line="240" w:lineRule="auto"/>
        <w:ind w:firstLine="851"/>
        <w:jc w:val="both"/>
        <w:rPr>
          <w:rFonts w:ascii="Times New Roman" w:hAnsi="Times New Roman" w:cs="Times New Roman"/>
          <w:b w:val="0"/>
          <w:bCs w:val="0"/>
          <w:sz w:val="24"/>
          <w:szCs w:val="24"/>
        </w:rPr>
      </w:pPr>
      <w:r w:rsidRPr="00B17A07">
        <w:rPr>
          <w:rFonts w:ascii="Times New Roman" w:hAnsi="Times New Roman" w:cs="Times New Roman"/>
          <w:b w:val="0"/>
          <w:bCs w:val="0"/>
          <w:sz w:val="24"/>
          <w:szCs w:val="24"/>
        </w:rPr>
        <w:t>Котова Н.К. Уголовное право Республики Казахстан: Общая часть: Учебное пособие. - Алматы: Академия экономики и права, 2013. - 218 с.</w:t>
      </w:r>
    </w:p>
    <w:p w14:paraId="3024B216" w14:textId="77777777" w:rsidR="00B17A07" w:rsidRPr="00B17A07" w:rsidRDefault="00B17A07" w:rsidP="00B17A07">
      <w:pPr>
        <w:pStyle w:val="22"/>
        <w:numPr>
          <w:ilvl w:val="0"/>
          <w:numId w:val="29"/>
        </w:numPr>
        <w:shd w:val="clear" w:color="auto" w:fill="auto"/>
        <w:tabs>
          <w:tab w:val="left" w:pos="927"/>
          <w:tab w:val="left" w:pos="1276"/>
        </w:tabs>
        <w:spacing w:after="0" w:line="240" w:lineRule="auto"/>
        <w:ind w:firstLine="851"/>
        <w:jc w:val="both"/>
        <w:rPr>
          <w:rFonts w:ascii="Times New Roman" w:hAnsi="Times New Roman" w:cs="Times New Roman"/>
          <w:b w:val="0"/>
          <w:bCs w:val="0"/>
          <w:sz w:val="24"/>
          <w:szCs w:val="24"/>
        </w:rPr>
      </w:pPr>
      <w:r w:rsidRPr="00B17A07">
        <w:rPr>
          <w:rFonts w:ascii="Times New Roman" w:hAnsi="Times New Roman" w:cs="Times New Roman"/>
          <w:b w:val="0"/>
          <w:bCs w:val="0"/>
          <w:sz w:val="24"/>
          <w:szCs w:val="24"/>
        </w:rPr>
        <w:t xml:space="preserve">Уголовное право Республики Казахстан. Общая часть: Курс лекций. /Под ред. </w:t>
      </w:r>
      <w:proofErr w:type="spellStart"/>
      <w:r w:rsidRPr="00B17A07">
        <w:rPr>
          <w:rFonts w:ascii="Times New Roman" w:hAnsi="Times New Roman" w:cs="Times New Roman"/>
          <w:b w:val="0"/>
          <w:bCs w:val="0"/>
          <w:sz w:val="24"/>
          <w:szCs w:val="24"/>
        </w:rPr>
        <w:t>И.Ш.Борчашвили</w:t>
      </w:r>
      <w:proofErr w:type="spellEnd"/>
      <w:r w:rsidRPr="00B17A07">
        <w:rPr>
          <w:rFonts w:ascii="Times New Roman" w:hAnsi="Times New Roman" w:cs="Times New Roman"/>
          <w:b w:val="0"/>
          <w:bCs w:val="0"/>
          <w:sz w:val="24"/>
          <w:szCs w:val="24"/>
        </w:rPr>
        <w:t xml:space="preserve">. Алматы: </w:t>
      </w:r>
      <w:r w:rsidRPr="00B17A07">
        <w:rPr>
          <w:rFonts w:ascii="Times New Roman" w:hAnsi="Times New Roman" w:cs="Times New Roman"/>
          <w:b w:val="0"/>
          <w:bCs w:val="0"/>
          <w:sz w:val="24"/>
          <w:szCs w:val="24"/>
          <w:lang w:val="kk-KZ" w:eastAsia="kk-KZ" w:bidi="kk-KZ"/>
        </w:rPr>
        <w:t xml:space="preserve">Жеті Жарғы, </w:t>
      </w:r>
      <w:r w:rsidRPr="00B17A07">
        <w:rPr>
          <w:rFonts w:ascii="Times New Roman" w:hAnsi="Times New Roman" w:cs="Times New Roman"/>
          <w:b w:val="0"/>
          <w:bCs w:val="0"/>
          <w:sz w:val="24"/>
          <w:szCs w:val="24"/>
        </w:rPr>
        <w:t>2006. - 632 с.</w:t>
      </w:r>
    </w:p>
    <w:p w14:paraId="0AD0C558" w14:textId="77777777" w:rsidR="00B17A07" w:rsidRPr="00B17A07" w:rsidRDefault="00B17A07" w:rsidP="00B17A07">
      <w:pPr>
        <w:pStyle w:val="22"/>
        <w:numPr>
          <w:ilvl w:val="0"/>
          <w:numId w:val="29"/>
        </w:numPr>
        <w:shd w:val="clear" w:color="auto" w:fill="auto"/>
        <w:tabs>
          <w:tab w:val="left" w:pos="927"/>
          <w:tab w:val="left" w:pos="1276"/>
        </w:tabs>
        <w:spacing w:after="0" w:line="240" w:lineRule="auto"/>
        <w:ind w:firstLine="851"/>
        <w:jc w:val="both"/>
        <w:rPr>
          <w:rFonts w:ascii="Times New Roman" w:hAnsi="Times New Roman" w:cs="Times New Roman"/>
          <w:b w:val="0"/>
          <w:bCs w:val="0"/>
          <w:sz w:val="24"/>
          <w:szCs w:val="24"/>
        </w:rPr>
      </w:pPr>
      <w:r w:rsidRPr="00B17A07">
        <w:rPr>
          <w:rFonts w:ascii="Times New Roman" w:hAnsi="Times New Roman" w:cs="Times New Roman"/>
          <w:b w:val="0"/>
          <w:bCs w:val="0"/>
          <w:sz w:val="24"/>
          <w:szCs w:val="24"/>
          <w:lang w:val="kk-KZ" w:eastAsia="kk-KZ" w:bidi="kk-KZ"/>
        </w:rPr>
        <w:t xml:space="preserve">Ағыбаев </w:t>
      </w:r>
      <w:r w:rsidRPr="00B17A07">
        <w:rPr>
          <w:rFonts w:ascii="Times New Roman" w:hAnsi="Times New Roman" w:cs="Times New Roman"/>
          <w:b w:val="0"/>
          <w:bCs w:val="0"/>
          <w:sz w:val="24"/>
          <w:szCs w:val="24"/>
        </w:rPr>
        <w:t xml:space="preserve">А.Н. </w:t>
      </w:r>
      <w:r w:rsidRPr="00B17A07">
        <w:rPr>
          <w:rFonts w:ascii="Times New Roman" w:hAnsi="Times New Roman" w:cs="Times New Roman"/>
          <w:b w:val="0"/>
          <w:bCs w:val="0"/>
          <w:sz w:val="24"/>
          <w:szCs w:val="24"/>
          <w:lang w:val="kk-KZ" w:eastAsia="kk-KZ" w:bidi="kk-KZ"/>
        </w:rPr>
        <w:t xml:space="preserve">Қазақстан республикасының Қылмыстық кодексіне түсіндірме. Жалпы және Ерекше бөліктер. - </w:t>
      </w:r>
      <w:r w:rsidRPr="00B17A07">
        <w:rPr>
          <w:rFonts w:ascii="Times New Roman" w:hAnsi="Times New Roman" w:cs="Times New Roman"/>
          <w:b w:val="0"/>
          <w:bCs w:val="0"/>
          <w:sz w:val="24"/>
          <w:szCs w:val="24"/>
        </w:rPr>
        <w:t xml:space="preserve">Алматы: </w:t>
      </w:r>
      <w:r w:rsidRPr="00B17A07">
        <w:rPr>
          <w:rFonts w:ascii="Times New Roman" w:hAnsi="Times New Roman" w:cs="Times New Roman"/>
          <w:b w:val="0"/>
          <w:bCs w:val="0"/>
          <w:sz w:val="24"/>
          <w:szCs w:val="24"/>
          <w:lang w:val="kk-KZ" w:eastAsia="kk-KZ" w:bidi="kk-KZ"/>
        </w:rPr>
        <w:t>Жеті Жарғы, 2015. - 768б.</w:t>
      </w:r>
    </w:p>
    <w:p w14:paraId="062F8229" w14:textId="77777777" w:rsidR="00B17A07" w:rsidRPr="00E35D20" w:rsidRDefault="00B17A07" w:rsidP="00B17A07">
      <w:pPr>
        <w:widowControl w:val="0"/>
        <w:numPr>
          <w:ilvl w:val="0"/>
          <w:numId w:val="29"/>
        </w:numPr>
        <w:tabs>
          <w:tab w:val="left" w:pos="904"/>
          <w:tab w:val="left" w:pos="1276"/>
        </w:tabs>
        <w:ind w:firstLine="851"/>
        <w:jc w:val="both"/>
      </w:pPr>
      <w:r w:rsidRPr="00E35D20">
        <w:t xml:space="preserve">Уголовное право Республики Казахстан. Общая часть: Курс лекций под ред. </w:t>
      </w:r>
      <w:proofErr w:type="spellStart"/>
      <w:r w:rsidRPr="00E35D20">
        <w:t>И.Ш.Борчашвили</w:t>
      </w:r>
      <w:proofErr w:type="spellEnd"/>
      <w:r w:rsidRPr="00E35D20">
        <w:t xml:space="preserve">. - Алматы: </w:t>
      </w:r>
      <w:r w:rsidRPr="00E35D20">
        <w:rPr>
          <w:lang w:val="kk-KZ"/>
        </w:rPr>
        <w:t xml:space="preserve">Жеті жарғы, </w:t>
      </w:r>
      <w:r w:rsidRPr="00E35D20">
        <w:t>2006.- 632с.</w:t>
      </w:r>
    </w:p>
    <w:p w14:paraId="67A1136B" w14:textId="77777777" w:rsidR="00B17A07" w:rsidRPr="00E35D20" w:rsidRDefault="00B17A07" w:rsidP="00B17A07">
      <w:pPr>
        <w:widowControl w:val="0"/>
        <w:numPr>
          <w:ilvl w:val="0"/>
          <w:numId w:val="29"/>
        </w:numPr>
        <w:tabs>
          <w:tab w:val="left" w:pos="899"/>
          <w:tab w:val="left" w:pos="1276"/>
        </w:tabs>
        <w:ind w:firstLine="851"/>
        <w:jc w:val="both"/>
      </w:pPr>
      <w:r w:rsidRPr="00E35D20">
        <w:t>Рогов И.И.</w:t>
      </w:r>
      <w:proofErr w:type="gramStart"/>
      <w:r w:rsidRPr="00E35D20">
        <w:t>,  Рахметов</w:t>
      </w:r>
      <w:proofErr w:type="gramEnd"/>
      <w:r w:rsidRPr="00E35D20">
        <w:t xml:space="preserve"> С.М. Уголовное право Республики Казахстан. Общая часть. </w:t>
      </w:r>
      <w:proofErr w:type="gramStart"/>
      <w:r w:rsidRPr="00E35D20">
        <w:t>Учебник.-</w:t>
      </w:r>
      <w:proofErr w:type="gramEnd"/>
      <w:r w:rsidRPr="00E35D20">
        <w:t xml:space="preserve"> Алматы: ТОО Издательство «Норма-К», 2005.- 296 с.</w:t>
      </w:r>
    </w:p>
    <w:p w14:paraId="2972D660" w14:textId="77777777" w:rsidR="00B17A07" w:rsidRPr="00E35D20" w:rsidRDefault="00B17A07" w:rsidP="00B17A07">
      <w:pPr>
        <w:widowControl w:val="0"/>
        <w:numPr>
          <w:ilvl w:val="0"/>
          <w:numId w:val="29"/>
        </w:numPr>
        <w:tabs>
          <w:tab w:val="left" w:pos="899"/>
          <w:tab w:val="left" w:pos="1276"/>
        </w:tabs>
        <w:ind w:firstLine="851"/>
        <w:jc w:val="both"/>
      </w:pPr>
      <w:proofErr w:type="spellStart"/>
      <w:r w:rsidRPr="00E35D20">
        <w:t>Джекебаев</w:t>
      </w:r>
      <w:proofErr w:type="spellEnd"/>
      <w:r w:rsidRPr="00E35D20">
        <w:t xml:space="preserve"> У.С. Основные принципы уголовного права Республики Казахстан (сравнительный комментарий к книге Дж. Флетчера и А.В. Наумова «Основные концепции современного уголовного права»), - Алматы: </w:t>
      </w:r>
      <w:r w:rsidRPr="00E35D20">
        <w:rPr>
          <w:lang w:val="kk-KZ"/>
        </w:rPr>
        <w:t xml:space="preserve">«Жеті-жаргы», </w:t>
      </w:r>
      <w:r w:rsidRPr="00E35D20">
        <w:t>2001. - 256 с.</w:t>
      </w:r>
    </w:p>
    <w:p w14:paraId="3596E6EF" w14:textId="77777777" w:rsidR="00B17A07" w:rsidRPr="00E35D20" w:rsidRDefault="00B17A07" w:rsidP="00B17A07">
      <w:pPr>
        <w:widowControl w:val="0"/>
        <w:numPr>
          <w:ilvl w:val="0"/>
          <w:numId w:val="29"/>
        </w:numPr>
        <w:tabs>
          <w:tab w:val="left" w:pos="904"/>
          <w:tab w:val="left" w:pos="1276"/>
        </w:tabs>
        <w:ind w:firstLine="851"/>
        <w:jc w:val="both"/>
      </w:pPr>
      <w:proofErr w:type="spellStart"/>
      <w:r w:rsidRPr="00E35D20">
        <w:lastRenderedPageBreak/>
        <w:t>Каиржанов</w:t>
      </w:r>
      <w:proofErr w:type="spellEnd"/>
      <w:r w:rsidRPr="00E35D20">
        <w:t xml:space="preserve"> Е.И. Уголовное право Республики Казахстан (Общая часть). Учебник. </w:t>
      </w:r>
      <w:proofErr w:type="spellStart"/>
      <w:r w:rsidRPr="00E35D20">
        <w:t>Изд</w:t>
      </w:r>
      <w:proofErr w:type="spellEnd"/>
      <w:r w:rsidRPr="00E35D20">
        <w:t>-е 2-ое, доп. - Алматы: Компьютерно-издательский центр “</w:t>
      </w:r>
      <w:r w:rsidRPr="00E35D20">
        <w:rPr>
          <w:lang w:val="en-US"/>
        </w:rPr>
        <w:t>VITA</w:t>
      </w:r>
      <w:r w:rsidRPr="00E35D20">
        <w:t>”. 1998. - 220 с.</w:t>
      </w:r>
    </w:p>
    <w:p w14:paraId="7926324B" w14:textId="77777777" w:rsidR="00B17A07" w:rsidRPr="00E35D20" w:rsidRDefault="00B17A07" w:rsidP="00B17A07">
      <w:pPr>
        <w:widowControl w:val="0"/>
        <w:numPr>
          <w:ilvl w:val="0"/>
          <w:numId w:val="29"/>
        </w:numPr>
        <w:tabs>
          <w:tab w:val="left" w:pos="885"/>
          <w:tab w:val="left" w:pos="1276"/>
        </w:tabs>
        <w:ind w:firstLine="851"/>
        <w:jc w:val="both"/>
      </w:pPr>
      <w:r w:rsidRPr="00E35D20">
        <w:t xml:space="preserve">Комментарий к Уголовному кодексу Республики Казахстан. - Алматы, </w:t>
      </w:r>
      <w:proofErr w:type="spellStart"/>
      <w:r w:rsidRPr="00E35D20">
        <w:t>Баспа</w:t>
      </w:r>
      <w:proofErr w:type="spellEnd"/>
      <w:r w:rsidRPr="00E35D20">
        <w:t>, 1999.-808 с.</w:t>
      </w:r>
    </w:p>
    <w:p w14:paraId="49644E6C" w14:textId="77777777" w:rsidR="00B17A07" w:rsidRPr="00E35D20" w:rsidRDefault="00B17A07" w:rsidP="00B17A07">
      <w:pPr>
        <w:widowControl w:val="0"/>
        <w:numPr>
          <w:ilvl w:val="0"/>
          <w:numId w:val="29"/>
        </w:numPr>
        <w:tabs>
          <w:tab w:val="left" w:pos="913"/>
          <w:tab w:val="left" w:pos="1276"/>
        </w:tabs>
        <w:ind w:firstLine="851"/>
        <w:jc w:val="both"/>
      </w:pPr>
      <w:r w:rsidRPr="00E35D20">
        <w:t>Курс советского уголовного права. - М., 1970, т. 1 -6.</w:t>
      </w:r>
    </w:p>
    <w:p w14:paraId="282163B9" w14:textId="77777777" w:rsidR="00B17A07" w:rsidRPr="00E35D20" w:rsidRDefault="00B17A07" w:rsidP="00B17A07">
      <w:pPr>
        <w:widowControl w:val="0"/>
        <w:numPr>
          <w:ilvl w:val="0"/>
          <w:numId w:val="29"/>
        </w:numPr>
        <w:tabs>
          <w:tab w:val="left" w:pos="889"/>
          <w:tab w:val="left" w:pos="1276"/>
        </w:tabs>
        <w:ind w:firstLine="851"/>
        <w:jc w:val="both"/>
      </w:pPr>
      <w:r w:rsidRPr="00E35D20">
        <w:t>Курс советского уголовного права. - Л., 1968 - 1981, т.1-5.</w:t>
      </w:r>
    </w:p>
    <w:p w14:paraId="23FB658F" w14:textId="77777777" w:rsidR="00B17A07" w:rsidRPr="00E35D20" w:rsidRDefault="00B17A07" w:rsidP="00B17A07">
      <w:pPr>
        <w:widowControl w:val="0"/>
        <w:numPr>
          <w:ilvl w:val="0"/>
          <w:numId w:val="29"/>
        </w:numPr>
        <w:tabs>
          <w:tab w:val="left" w:pos="899"/>
          <w:tab w:val="left" w:pos="1276"/>
        </w:tabs>
        <w:ind w:firstLine="851"/>
        <w:jc w:val="both"/>
        <w:rPr>
          <w:lang w:val="kk-KZ"/>
        </w:rPr>
      </w:pPr>
      <w:r w:rsidRPr="00E35D20">
        <w:t xml:space="preserve">Наумов А.В. </w:t>
      </w:r>
      <w:r w:rsidRPr="00E35D20">
        <w:rPr>
          <w:lang w:val="kk-KZ"/>
        </w:rPr>
        <w:t>Қылмыстық құқығы. Жалпы бөлім: Лекциялар курсы. - қайта өвделген жэне толыктырылған 2-басылымнан аударылды. - Астана: Фолиант, 2001,- 664 б.</w:t>
      </w:r>
    </w:p>
    <w:p w14:paraId="7E73DF02" w14:textId="77777777" w:rsidR="00B17A07" w:rsidRPr="00E35D20" w:rsidRDefault="00B17A07" w:rsidP="00B17A07">
      <w:pPr>
        <w:widowControl w:val="0"/>
        <w:numPr>
          <w:ilvl w:val="0"/>
          <w:numId w:val="29"/>
        </w:numPr>
        <w:tabs>
          <w:tab w:val="left" w:pos="904"/>
          <w:tab w:val="left" w:pos="1276"/>
        </w:tabs>
        <w:ind w:firstLine="851"/>
        <w:jc w:val="both"/>
      </w:pPr>
      <w:r w:rsidRPr="00E35D20">
        <w:t xml:space="preserve">Наумов А.В. Российское уголовное право. Общая часть. Курс лекций. - М.: </w:t>
      </w:r>
      <w:proofErr w:type="spellStart"/>
      <w:r w:rsidRPr="00E35D20">
        <w:t>Изд.БЕК</w:t>
      </w:r>
      <w:proofErr w:type="spellEnd"/>
      <w:r w:rsidRPr="00E35D20">
        <w:t>, 1996. - 560 с. и все последующие издания.</w:t>
      </w:r>
    </w:p>
    <w:p w14:paraId="3E3F5B8B" w14:textId="77777777" w:rsidR="00B17A07" w:rsidRPr="00E35D20" w:rsidRDefault="00B17A07" w:rsidP="00B17A07">
      <w:pPr>
        <w:widowControl w:val="0"/>
        <w:numPr>
          <w:ilvl w:val="0"/>
          <w:numId w:val="29"/>
        </w:numPr>
        <w:tabs>
          <w:tab w:val="left" w:pos="899"/>
          <w:tab w:val="left" w:pos="1276"/>
        </w:tabs>
        <w:ind w:firstLine="851"/>
        <w:jc w:val="both"/>
      </w:pPr>
      <w:r w:rsidRPr="00E35D20">
        <w:t xml:space="preserve">Поленов Г.Ф. Уголовное право Республики Казахстан. Общая часть// Учебное пособие. - Алматы: </w:t>
      </w:r>
      <w:r w:rsidRPr="00E35D20">
        <w:rPr>
          <w:lang w:val="kk-KZ"/>
        </w:rPr>
        <w:t xml:space="preserve">«Әділет </w:t>
      </w:r>
      <w:r w:rsidRPr="00E35D20">
        <w:t>Пресс», 1997. - 184 с.</w:t>
      </w:r>
    </w:p>
    <w:p w14:paraId="1FA7BB3D" w14:textId="77777777" w:rsidR="00B17A07" w:rsidRPr="00E35D20" w:rsidRDefault="00B17A07" w:rsidP="00B17A07">
      <w:pPr>
        <w:widowControl w:val="0"/>
        <w:numPr>
          <w:ilvl w:val="0"/>
          <w:numId w:val="29"/>
        </w:numPr>
        <w:tabs>
          <w:tab w:val="left" w:pos="894"/>
          <w:tab w:val="left" w:pos="1276"/>
        </w:tabs>
        <w:ind w:firstLine="851"/>
        <w:jc w:val="both"/>
      </w:pPr>
      <w:r w:rsidRPr="00E35D20">
        <w:t>Таганцев Н.С. Русское уголовное право. Лекции в 2 т. - М.: Наука, 1994. т.1- 380с., т.2-393с.</w:t>
      </w:r>
    </w:p>
    <w:p w14:paraId="00C6E18A" w14:textId="77777777" w:rsidR="00B17A07" w:rsidRPr="00E35D20" w:rsidRDefault="00B17A07" w:rsidP="00B17A07">
      <w:pPr>
        <w:widowControl w:val="0"/>
        <w:numPr>
          <w:ilvl w:val="0"/>
          <w:numId w:val="29"/>
        </w:numPr>
        <w:tabs>
          <w:tab w:val="left" w:pos="904"/>
          <w:tab w:val="left" w:pos="1276"/>
        </w:tabs>
        <w:ind w:firstLine="851"/>
        <w:jc w:val="both"/>
      </w:pPr>
      <w:r w:rsidRPr="00E35D20">
        <w:t xml:space="preserve">Уголовное право Республики Казахстан. Общая часть 2-е изд., </w:t>
      </w:r>
      <w:proofErr w:type="spellStart"/>
      <w:r w:rsidRPr="00E35D20">
        <w:t>испр</w:t>
      </w:r>
      <w:proofErr w:type="spellEnd"/>
      <w:proofErr w:type="gramStart"/>
      <w:r w:rsidRPr="00E35D20">
        <w:t>.</w:t>
      </w:r>
      <w:proofErr w:type="gramEnd"/>
      <w:r w:rsidRPr="00E35D20">
        <w:t xml:space="preserve"> и доп. - Алматы: </w:t>
      </w:r>
      <w:r w:rsidRPr="00E35D20">
        <w:rPr>
          <w:lang w:val="kk-KZ"/>
        </w:rPr>
        <w:t xml:space="preserve">Жеті-жарғы. </w:t>
      </w:r>
      <w:r w:rsidRPr="00E35D20">
        <w:t>2003. - 304 с.</w:t>
      </w:r>
    </w:p>
    <w:p w14:paraId="68C71E75" w14:textId="77777777" w:rsidR="00B17A07" w:rsidRPr="00E35D20" w:rsidRDefault="00B17A07" w:rsidP="00B17A07">
      <w:pPr>
        <w:widowControl w:val="0"/>
        <w:numPr>
          <w:ilvl w:val="0"/>
          <w:numId w:val="29"/>
        </w:numPr>
        <w:tabs>
          <w:tab w:val="left" w:pos="894"/>
          <w:tab w:val="left" w:pos="1276"/>
        </w:tabs>
        <w:ind w:firstLine="851"/>
        <w:jc w:val="both"/>
      </w:pPr>
      <w:r w:rsidRPr="00E35D20">
        <w:t>Уголовное право. История юридической науки. - М., 1978.</w:t>
      </w:r>
    </w:p>
    <w:p w14:paraId="39E8589B" w14:textId="77777777" w:rsidR="00B17A07" w:rsidRPr="00E35D20" w:rsidRDefault="00B17A07" w:rsidP="00B17A07">
      <w:pPr>
        <w:widowControl w:val="0"/>
        <w:numPr>
          <w:ilvl w:val="0"/>
          <w:numId w:val="29"/>
        </w:numPr>
        <w:tabs>
          <w:tab w:val="left" w:pos="904"/>
          <w:tab w:val="left" w:pos="1276"/>
        </w:tabs>
        <w:ind w:firstLine="851"/>
        <w:jc w:val="both"/>
      </w:pPr>
      <w:r w:rsidRPr="00E35D20">
        <w:t xml:space="preserve">Флетчер Дж., Наумов А.В. Основные концепции современного уголовного права. - М.: </w:t>
      </w:r>
      <w:proofErr w:type="spellStart"/>
      <w:r w:rsidRPr="00E35D20">
        <w:t>Юристь</w:t>
      </w:r>
      <w:proofErr w:type="spellEnd"/>
      <w:r w:rsidRPr="00E35D20">
        <w:t>, 1998. - 512 с.</w:t>
      </w:r>
    </w:p>
    <w:p w14:paraId="219BF90B" w14:textId="77777777" w:rsidR="00B17A07" w:rsidRPr="00E35D20" w:rsidRDefault="00B17A07" w:rsidP="00B17A07">
      <w:pPr>
        <w:widowControl w:val="0"/>
        <w:numPr>
          <w:ilvl w:val="0"/>
          <w:numId w:val="29"/>
        </w:numPr>
        <w:tabs>
          <w:tab w:val="left" w:pos="909"/>
          <w:tab w:val="left" w:pos="1276"/>
        </w:tabs>
        <w:ind w:firstLine="851"/>
        <w:jc w:val="both"/>
      </w:pPr>
      <w:r w:rsidRPr="00E35D20">
        <w:t xml:space="preserve">Флетчер Дж., Наумов А.В. Осы </w:t>
      </w:r>
      <w:r w:rsidRPr="00E35D20">
        <w:rPr>
          <w:lang w:val="kk-KZ"/>
        </w:rPr>
        <w:t xml:space="preserve">заманғы қылмыстық кұқықгың негізгі тұжырымдамалары. </w:t>
      </w:r>
      <w:r w:rsidRPr="00E35D20">
        <w:t xml:space="preserve">- Алматы: </w:t>
      </w:r>
      <w:r w:rsidRPr="00E35D20">
        <w:rPr>
          <w:lang w:val="kk-KZ"/>
        </w:rPr>
        <w:t>ЖШС «Қазакстан» баспа үйі», 1999.- 495с.</w:t>
      </w:r>
    </w:p>
    <w:p w14:paraId="77ADE074" w14:textId="77777777" w:rsidR="00B17A07" w:rsidRPr="00E35D20" w:rsidRDefault="00B17A07" w:rsidP="00B17A07">
      <w:pPr>
        <w:widowControl w:val="0"/>
        <w:numPr>
          <w:ilvl w:val="0"/>
          <w:numId w:val="29"/>
        </w:numPr>
        <w:tabs>
          <w:tab w:val="left" w:pos="904"/>
          <w:tab w:val="left" w:pos="1276"/>
        </w:tabs>
        <w:ind w:firstLine="851"/>
        <w:jc w:val="both"/>
      </w:pPr>
      <w:r w:rsidRPr="00E35D20">
        <w:t xml:space="preserve">Уголовное право Республики Казахстан. Общая часть. Учебник-конспект под ред. </w:t>
      </w:r>
      <w:proofErr w:type="gramStart"/>
      <w:r w:rsidRPr="00E35D20">
        <w:t>И.В.Корзуна.-</w:t>
      </w:r>
      <w:proofErr w:type="gramEnd"/>
      <w:r w:rsidRPr="00E35D20">
        <w:t>Костанай.2011г. 324 с.</w:t>
      </w:r>
    </w:p>
    <w:p w14:paraId="6488AA97" w14:textId="57C69F19" w:rsidR="00B17A07" w:rsidRDefault="00B17A07" w:rsidP="00B17A07">
      <w:pPr>
        <w:widowControl w:val="0"/>
        <w:numPr>
          <w:ilvl w:val="0"/>
          <w:numId w:val="29"/>
        </w:numPr>
        <w:tabs>
          <w:tab w:val="left" w:pos="909"/>
          <w:tab w:val="left" w:pos="1276"/>
        </w:tabs>
        <w:ind w:firstLine="851"/>
        <w:jc w:val="both"/>
      </w:pPr>
      <w:r w:rsidRPr="00E35D20">
        <w:t xml:space="preserve">Уголовное право Республики Казахстан. Курс лекций. Особенная часть, под ред. </w:t>
      </w:r>
      <w:proofErr w:type="spellStart"/>
      <w:r w:rsidRPr="00E35D20">
        <w:t>И.Ш.Борчашвили</w:t>
      </w:r>
      <w:proofErr w:type="spellEnd"/>
      <w:r w:rsidRPr="00E35D20">
        <w:t xml:space="preserve">. Алматы. </w:t>
      </w:r>
      <w:proofErr w:type="spellStart"/>
      <w:r w:rsidRPr="00E35D20">
        <w:t>Жеты-жаргы</w:t>
      </w:r>
      <w:proofErr w:type="spellEnd"/>
      <w:r w:rsidRPr="00E35D20">
        <w:t xml:space="preserve"> 2006. -632с.</w:t>
      </w:r>
    </w:p>
    <w:p w14:paraId="7F86B04A" w14:textId="6A0544C9" w:rsidR="00C77B22" w:rsidRPr="00B17A07" w:rsidRDefault="00B17A07" w:rsidP="00B17A07">
      <w:pPr>
        <w:widowControl w:val="0"/>
        <w:numPr>
          <w:ilvl w:val="0"/>
          <w:numId w:val="29"/>
        </w:numPr>
        <w:tabs>
          <w:tab w:val="left" w:pos="909"/>
          <w:tab w:val="left" w:pos="1276"/>
        </w:tabs>
        <w:ind w:firstLine="851"/>
        <w:jc w:val="both"/>
        <w:rPr>
          <w:rStyle w:val="a5"/>
          <w:b w:val="0"/>
          <w:bCs w:val="0"/>
        </w:rPr>
      </w:pPr>
      <w:r w:rsidRPr="00E35D20">
        <w:t>Котова Н.К. Уголовное право РК. Общая часть. Алматы, 2014 г.</w:t>
      </w:r>
    </w:p>
    <w:p w14:paraId="6D260030" w14:textId="77777777" w:rsidR="00B34724" w:rsidRPr="00C02971" w:rsidRDefault="00B34724" w:rsidP="00EB7CC1">
      <w:pPr>
        <w:tabs>
          <w:tab w:val="left" w:pos="567"/>
          <w:tab w:val="right" w:pos="12333"/>
        </w:tabs>
        <w:jc w:val="both"/>
        <w:rPr>
          <w:rStyle w:val="a5"/>
          <w:bCs w:val="0"/>
          <w:sz w:val="22"/>
          <w:szCs w:val="22"/>
        </w:rPr>
      </w:pPr>
    </w:p>
    <w:p w14:paraId="3E7E3D63" w14:textId="460B5CDA" w:rsidR="00035D8A" w:rsidRDefault="00B34724" w:rsidP="00035D8A">
      <w:pPr>
        <w:tabs>
          <w:tab w:val="left" w:pos="567"/>
        </w:tabs>
        <w:ind w:firstLine="851"/>
        <w:jc w:val="center"/>
        <w:rPr>
          <w:b/>
          <w:bCs/>
        </w:rPr>
      </w:pPr>
      <w:r w:rsidRPr="00035D8A">
        <w:rPr>
          <w:b/>
          <w:bCs/>
        </w:rPr>
        <w:t xml:space="preserve">Содержание программы </w:t>
      </w:r>
      <w:r w:rsidR="00035D8A">
        <w:rPr>
          <w:b/>
          <w:bCs/>
        </w:rPr>
        <w:t xml:space="preserve">комплексного </w:t>
      </w:r>
      <w:r w:rsidRPr="00035D8A">
        <w:rPr>
          <w:b/>
          <w:bCs/>
        </w:rPr>
        <w:t xml:space="preserve">экзамена </w:t>
      </w:r>
    </w:p>
    <w:p w14:paraId="65E234A3" w14:textId="2294B8B2" w:rsidR="00B34724" w:rsidRPr="00035D8A" w:rsidRDefault="00B34724" w:rsidP="00035D8A">
      <w:pPr>
        <w:tabs>
          <w:tab w:val="left" w:pos="567"/>
        </w:tabs>
        <w:ind w:firstLine="851"/>
        <w:jc w:val="center"/>
        <w:rPr>
          <w:b/>
        </w:rPr>
      </w:pPr>
      <w:r w:rsidRPr="00035D8A">
        <w:rPr>
          <w:b/>
          <w:bCs/>
        </w:rPr>
        <w:t xml:space="preserve">по </w:t>
      </w:r>
      <w:r w:rsidRPr="00035D8A">
        <w:rPr>
          <w:b/>
        </w:rPr>
        <w:t>Уголовному праву Республики Казахстан (особенная часть).</w:t>
      </w:r>
    </w:p>
    <w:p w14:paraId="320A2D27" w14:textId="408ECA91" w:rsidR="00B34724" w:rsidRPr="00C02971" w:rsidRDefault="00B34724" w:rsidP="00B34724">
      <w:pPr>
        <w:tabs>
          <w:tab w:val="left" w:pos="567"/>
          <w:tab w:val="right" w:pos="12333"/>
        </w:tabs>
        <w:ind w:firstLine="709"/>
        <w:jc w:val="both"/>
        <w:rPr>
          <w:b/>
          <w:sz w:val="22"/>
          <w:szCs w:val="22"/>
        </w:rPr>
      </w:pPr>
      <w:r w:rsidRPr="00C02971">
        <w:rPr>
          <w:sz w:val="22"/>
          <w:szCs w:val="22"/>
        </w:rPr>
        <w:t>Дисциплина «Уголовное право Республики Казахстан (особенная часть)» является базовой и включает в себя 1</w:t>
      </w:r>
      <w:r w:rsidR="00035D8A">
        <w:rPr>
          <w:sz w:val="22"/>
          <w:szCs w:val="22"/>
        </w:rPr>
        <w:t>5</w:t>
      </w:r>
      <w:r w:rsidRPr="00C02971">
        <w:rPr>
          <w:sz w:val="22"/>
          <w:szCs w:val="22"/>
        </w:rPr>
        <w:t xml:space="preserve"> тем:</w:t>
      </w:r>
    </w:p>
    <w:p w14:paraId="4B730623" w14:textId="666DA853" w:rsidR="00B34724" w:rsidRPr="00477836" w:rsidRDefault="00A407A3" w:rsidP="00477836">
      <w:pPr>
        <w:numPr>
          <w:ilvl w:val="0"/>
          <w:numId w:val="23"/>
        </w:numPr>
        <w:tabs>
          <w:tab w:val="left" w:pos="567"/>
          <w:tab w:val="left" w:pos="993"/>
          <w:tab w:val="right" w:pos="12333"/>
        </w:tabs>
        <w:ind w:left="0" w:firstLine="709"/>
        <w:contextualSpacing/>
        <w:jc w:val="both"/>
      </w:pPr>
      <w:r w:rsidRPr="00477836">
        <w:t>Понятие, система, значение Особенной части уголовного права Республики Казахстан</w:t>
      </w:r>
    </w:p>
    <w:p w14:paraId="16BF45CF" w14:textId="77777777" w:rsidR="00B34724" w:rsidRPr="00477836" w:rsidRDefault="00B34724" w:rsidP="00477836">
      <w:pPr>
        <w:numPr>
          <w:ilvl w:val="0"/>
          <w:numId w:val="23"/>
        </w:numPr>
        <w:tabs>
          <w:tab w:val="left" w:pos="567"/>
          <w:tab w:val="left" w:pos="993"/>
          <w:tab w:val="right" w:pos="12333"/>
        </w:tabs>
        <w:ind w:left="0" w:firstLine="709"/>
        <w:contextualSpacing/>
        <w:jc w:val="both"/>
      </w:pPr>
      <w:r w:rsidRPr="00477836">
        <w:t>Уголовные правонарушения против личности</w:t>
      </w:r>
    </w:p>
    <w:p w14:paraId="42E5C88D" w14:textId="77777777" w:rsidR="00B34724" w:rsidRPr="00477836" w:rsidRDefault="00B34724" w:rsidP="00477836">
      <w:pPr>
        <w:numPr>
          <w:ilvl w:val="0"/>
          <w:numId w:val="23"/>
        </w:numPr>
        <w:tabs>
          <w:tab w:val="left" w:pos="567"/>
          <w:tab w:val="left" w:pos="993"/>
          <w:tab w:val="right" w:pos="12333"/>
        </w:tabs>
        <w:ind w:left="0" w:firstLine="709"/>
        <w:contextualSpacing/>
        <w:jc w:val="both"/>
      </w:pPr>
      <w:r w:rsidRPr="00477836">
        <w:t>Уголовные правонарушения против семьи и несовершеннолетних</w:t>
      </w:r>
    </w:p>
    <w:p w14:paraId="044BA577" w14:textId="77777777" w:rsidR="00B34724" w:rsidRPr="00477836" w:rsidRDefault="00B34724" w:rsidP="00477836">
      <w:pPr>
        <w:numPr>
          <w:ilvl w:val="0"/>
          <w:numId w:val="23"/>
        </w:numPr>
        <w:tabs>
          <w:tab w:val="left" w:pos="567"/>
          <w:tab w:val="left" w:pos="993"/>
          <w:tab w:val="right" w:pos="12333"/>
        </w:tabs>
        <w:ind w:left="0" w:firstLine="709"/>
        <w:contextualSpacing/>
        <w:jc w:val="both"/>
      </w:pPr>
      <w:r w:rsidRPr="00477836">
        <w:t>Уголовные правонарушения против конституционных прав и свобод человека и гражданина.</w:t>
      </w:r>
    </w:p>
    <w:p w14:paraId="65176A58" w14:textId="77777777" w:rsidR="00B34724" w:rsidRPr="00477836" w:rsidRDefault="00B34724" w:rsidP="00477836">
      <w:pPr>
        <w:numPr>
          <w:ilvl w:val="0"/>
          <w:numId w:val="23"/>
        </w:numPr>
        <w:tabs>
          <w:tab w:val="left" w:pos="567"/>
          <w:tab w:val="left" w:pos="993"/>
          <w:tab w:val="right" w:pos="12333"/>
        </w:tabs>
        <w:ind w:left="0" w:firstLine="709"/>
        <w:contextualSpacing/>
        <w:jc w:val="both"/>
      </w:pPr>
      <w:r w:rsidRPr="00477836">
        <w:t>Преступления против мира и безопасности человечества.</w:t>
      </w:r>
    </w:p>
    <w:p w14:paraId="4E57A0F0" w14:textId="77777777" w:rsidR="00B34724" w:rsidRPr="00477836" w:rsidRDefault="00B34724" w:rsidP="00477836">
      <w:pPr>
        <w:numPr>
          <w:ilvl w:val="0"/>
          <w:numId w:val="23"/>
        </w:numPr>
        <w:tabs>
          <w:tab w:val="left" w:pos="567"/>
          <w:tab w:val="left" w:pos="993"/>
          <w:tab w:val="right" w:pos="12333"/>
        </w:tabs>
        <w:ind w:left="0" w:firstLine="709"/>
        <w:contextualSpacing/>
        <w:jc w:val="both"/>
      </w:pPr>
      <w:r w:rsidRPr="00477836">
        <w:t>Уголовные правонарушения против основ конституционного строя и безопасности государства.</w:t>
      </w:r>
    </w:p>
    <w:p w14:paraId="12C5F167" w14:textId="77777777" w:rsidR="00B34724" w:rsidRPr="00477836" w:rsidRDefault="00B34724" w:rsidP="00477836">
      <w:pPr>
        <w:numPr>
          <w:ilvl w:val="0"/>
          <w:numId w:val="23"/>
        </w:numPr>
        <w:tabs>
          <w:tab w:val="left" w:pos="567"/>
          <w:tab w:val="left" w:pos="993"/>
          <w:tab w:val="right" w:pos="12333"/>
        </w:tabs>
        <w:ind w:left="0" w:firstLine="709"/>
        <w:contextualSpacing/>
        <w:jc w:val="both"/>
      </w:pPr>
      <w:r w:rsidRPr="00477836">
        <w:t>Уголовные правонарушения против собственности.</w:t>
      </w:r>
    </w:p>
    <w:p w14:paraId="4ECACA91" w14:textId="477955E2" w:rsidR="00B34724" w:rsidRPr="00477836" w:rsidRDefault="00A407A3" w:rsidP="00477836">
      <w:pPr>
        <w:numPr>
          <w:ilvl w:val="0"/>
          <w:numId w:val="23"/>
        </w:numPr>
        <w:tabs>
          <w:tab w:val="left" w:pos="567"/>
          <w:tab w:val="left" w:pos="993"/>
          <w:tab w:val="right" w:pos="12333"/>
        </w:tabs>
        <w:ind w:left="0" w:firstLine="709"/>
        <w:contextualSpacing/>
        <w:jc w:val="both"/>
      </w:pPr>
      <w:r w:rsidRPr="00477836">
        <w:t xml:space="preserve">Уголовные правонарушения в сфере информатизации и </w:t>
      </w:r>
      <w:proofErr w:type="gramStart"/>
      <w:r w:rsidRPr="00477836">
        <w:t>связи,  в</w:t>
      </w:r>
      <w:proofErr w:type="gramEnd"/>
      <w:r w:rsidRPr="00477836">
        <w:t xml:space="preserve"> сфере экономической деятельности</w:t>
      </w:r>
      <w:r w:rsidR="00B34724" w:rsidRPr="00477836">
        <w:t>.</w:t>
      </w:r>
    </w:p>
    <w:p w14:paraId="54CA07D3" w14:textId="14BC6FBC" w:rsidR="00B34724" w:rsidRPr="00477836" w:rsidRDefault="00A407A3" w:rsidP="00477836">
      <w:pPr>
        <w:numPr>
          <w:ilvl w:val="0"/>
          <w:numId w:val="23"/>
        </w:numPr>
        <w:tabs>
          <w:tab w:val="left" w:pos="567"/>
          <w:tab w:val="left" w:pos="993"/>
          <w:tab w:val="right" w:pos="12333"/>
        </w:tabs>
        <w:ind w:left="0" w:firstLine="709"/>
        <w:contextualSpacing/>
        <w:jc w:val="both"/>
      </w:pPr>
      <w:r w:rsidRPr="00477836">
        <w:rPr>
          <w:rFonts w:eastAsiaTheme="minorHAnsi"/>
          <w:lang w:eastAsia="en-US"/>
        </w:rPr>
        <w:t>Уголовные правонарушения против интересов службы в коммерческих н иных организациях</w:t>
      </w:r>
      <w:r w:rsidR="00B34724" w:rsidRPr="00477836">
        <w:t>.</w:t>
      </w:r>
    </w:p>
    <w:p w14:paraId="056C1B43" w14:textId="77777777" w:rsidR="00B34724" w:rsidRPr="00477836" w:rsidRDefault="00B34724" w:rsidP="00B34724">
      <w:pPr>
        <w:widowControl w:val="0"/>
        <w:numPr>
          <w:ilvl w:val="0"/>
          <w:numId w:val="23"/>
        </w:numPr>
        <w:tabs>
          <w:tab w:val="left" w:pos="567"/>
          <w:tab w:val="left" w:pos="1134"/>
          <w:tab w:val="right" w:pos="6985"/>
        </w:tabs>
        <w:ind w:left="0" w:firstLine="709"/>
        <w:jc w:val="both"/>
        <w:rPr>
          <w:rFonts w:eastAsiaTheme="minorHAnsi"/>
          <w:lang w:eastAsia="en-US"/>
        </w:rPr>
      </w:pPr>
      <w:r w:rsidRPr="00477836">
        <w:rPr>
          <w:rFonts w:eastAsiaTheme="minorHAnsi"/>
          <w:lang w:eastAsia="en-US"/>
        </w:rPr>
        <w:t>Уголовные правонарушения против общественной безопасности и общественного порядка.</w:t>
      </w:r>
    </w:p>
    <w:p w14:paraId="1F5E8B05" w14:textId="4F7B6523" w:rsidR="00B34724" w:rsidRPr="00477836" w:rsidRDefault="00A407A3" w:rsidP="00B34724">
      <w:pPr>
        <w:widowControl w:val="0"/>
        <w:numPr>
          <w:ilvl w:val="0"/>
          <w:numId w:val="23"/>
        </w:numPr>
        <w:tabs>
          <w:tab w:val="left" w:pos="567"/>
          <w:tab w:val="left" w:pos="1134"/>
          <w:tab w:val="right" w:pos="6985"/>
        </w:tabs>
        <w:ind w:left="0" w:firstLine="709"/>
        <w:jc w:val="both"/>
        <w:rPr>
          <w:rFonts w:eastAsiaTheme="minorHAnsi"/>
          <w:lang w:eastAsia="en-US"/>
        </w:rPr>
      </w:pPr>
      <w:r w:rsidRPr="00477836">
        <w:t>Уголовные правонарушения против здоровья населения и нравственности.  Медицинские уголовные правонарушения</w:t>
      </w:r>
      <w:r w:rsidR="00B34724" w:rsidRPr="00477836">
        <w:rPr>
          <w:rFonts w:eastAsiaTheme="minorHAnsi"/>
          <w:lang w:eastAsia="en-US"/>
        </w:rPr>
        <w:t>.</w:t>
      </w:r>
    </w:p>
    <w:p w14:paraId="090802B5" w14:textId="489F15E4" w:rsidR="00B34724" w:rsidRPr="00477836" w:rsidRDefault="00477836" w:rsidP="00B34724">
      <w:pPr>
        <w:widowControl w:val="0"/>
        <w:numPr>
          <w:ilvl w:val="0"/>
          <w:numId w:val="23"/>
        </w:numPr>
        <w:tabs>
          <w:tab w:val="left" w:pos="567"/>
          <w:tab w:val="left" w:pos="1134"/>
          <w:tab w:val="right" w:pos="6985"/>
        </w:tabs>
        <w:ind w:left="0" w:firstLine="709"/>
        <w:jc w:val="both"/>
        <w:rPr>
          <w:rFonts w:eastAsiaTheme="minorHAnsi"/>
          <w:lang w:eastAsia="en-US"/>
        </w:rPr>
      </w:pPr>
      <w:r w:rsidRPr="00477836">
        <w:t>Экологические и транспортные уголовные правонарушения</w:t>
      </w:r>
      <w:r w:rsidR="00B34724" w:rsidRPr="00477836">
        <w:rPr>
          <w:rFonts w:eastAsiaTheme="minorHAnsi"/>
          <w:lang w:eastAsia="en-US"/>
        </w:rPr>
        <w:t>.</w:t>
      </w:r>
    </w:p>
    <w:p w14:paraId="42B92B79" w14:textId="77777777" w:rsidR="00B34724" w:rsidRPr="00477836" w:rsidRDefault="00B34724" w:rsidP="00B34724">
      <w:pPr>
        <w:widowControl w:val="0"/>
        <w:numPr>
          <w:ilvl w:val="0"/>
          <w:numId w:val="23"/>
        </w:numPr>
        <w:tabs>
          <w:tab w:val="left" w:pos="567"/>
          <w:tab w:val="left" w:pos="1134"/>
          <w:tab w:val="right" w:pos="6985"/>
        </w:tabs>
        <w:ind w:left="0" w:firstLine="709"/>
        <w:jc w:val="both"/>
        <w:rPr>
          <w:rFonts w:eastAsiaTheme="minorHAnsi"/>
          <w:lang w:eastAsia="en-US"/>
        </w:rPr>
      </w:pPr>
      <w:r w:rsidRPr="00477836">
        <w:rPr>
          <w:rFonts w:eastAsiaTheme="minorHAnsi"/>
          <w:lang w:eastAsia="en-US"/>
        </w:rPr>
        <w:t>Коррупционные и иные уголовные правонарушения против интересов государственной службы и государственного управления.</w:t>
      </w:r>
    </w:p>
    <w:p w14:paraId="54C588BD" w14:textId="060717C1" w:rsidR="00B34724" w:rsidRPr="00477836" w:rsidRDefault="00477836" w:rsidP="00B34724">
      <w:pPr>
        <w:widowControl w:val="0"/>
        <w:numPr>
          <w:ilvl w:val="0"/>
          <w:numId w:val="23"/>
        </w:numPr>
        <w:tabs>
          <w:tab w:val="left" w:pos="567"/>
          <w:tab w:val="left" w:pos="1134"/>
          <w:tab w:val="right" w:pos="6985"/>
        </w:tabs>
        <w:ind w:left="0" w:firstLine="709"/>
        <w:jc w:val="both"/>
        <w:rPr>
          <w:rFonts w:eastAsiaTheme="minorHAnsi"/>
          <w:lang w:eastAsia="en-US"/>
        </w:rPr>
      </w:pPr>
      <w:r w:rsidRPr="00477836">
        <w:t xml:space="preserve">Уголовные правонарушения против порядка </w:t>
      </w:r>
      <w:proofErr w:type="gramStart"/>
      <w:r w:rsidRPr="00477836">
        <w:t>управления,  правосудия</w:t>
      </w:r>
      <w:proofErr w:type="gramEnd"/>
      <w:r w:rsidRPr="00477836">
        <w:t xml:space="preserve"> и порядка исполнения наказания</w:t>
      </w:r>
      <w:r w:rsidR="00B34724" w:rsidRPr="00477836">
        <w:rPr>
          <w:rFonts w:eastAsiaTheme="minorHAnsi"/>
          <w:lang w:eastAsia="en-US"/>
        </w:rPr>
        <w:t>.</w:t>
      </w:r>
    </w:p>
    <w:p w14:paraId="722E0365" w14:textId="77777777" w:rsidR="00B34724" w:rsidRPr="00477836" w:rsidRDefault="00B34724" w:rsidP="00B34724">
      <w:pPr>
        <w:widowControl w:val="0"/>
        <w:numPr>
          <w:ilvl w:val="0"/>
          <w:numId w:val="23"/>
        </w:numPr>
        <w:tabs>
          <w:tab w:val="left" w:pos="567"/>
          <w:tab w:val="left" w:pos="1134"/>
          <w:tab w:val="right" w:pos="6985"/>
        </w:tabs>
        <w:ind w:left="0" w:firstLine="709"/>
        <w:jc w:val="both"/>
        <w:rPr>
          <w:rFonts w:eastAsiaTheme="minorHAnsi"/>
          <w:lang w:eastAsia="en-US"/>
        </w:rPr>
      </w:pPr>
      <w:r w:rsidRPr="00477836">
        <w:rPr>
          <w:rFonts w:eastAsiaTheme="minorHAnsi"/>
          <w:lang w:eastAsia="en-US"/>
        </w:rPr>
        <w:t>Воинские уголовные правонарушения.</w:t>
      </w:r>
    </w:p>
    <w:p w14:paraId="6A4520B7" w14:textId="77777777" w:rsidR="00B34724" w:rsidRPr="00C02971" w:rsidRDefault="00B34724" w:rsidP="00B34724">
      <w:pPr>
        <w:tabs>
          <w:tab w:val="left" w:pos="567"/>
          <w:tab w:val="right" w:pos="12333"/>
        </w:tabs>
        <w:ind w:firstLine="709"/>
        <w:jc w:val="both"/>
        <w:rPr>
          <w:sz w:val="22"/>
          <w:szCs w:val="22"/>
        </w:rPr>
      </w:pPr>
    </w:p>
    <w:p w14:paraId="79050363" w14:textId="0E42798C"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 xml:space="preserve">Тема 1. </w:t>
      </w:r>
      <w:r w:rsidR="00A407A3" w:rsidRPr="00A407A3">
        <w:rPr>
          <w:b/>
          <w:bCs/>
        </w:rPr>
        <w:t>Понятие, система, значение Особенной части уголовного права Республики Казахстан</w:t>
      </w:r>
      <w:r w:rsidRPr="00A407A3">
        <w:rPr>
          <w:rFonts w:eastAsiaTheme="minorHAnsi"/>
          <w:b/>
          <w:bCs/>
          <w:lang w:eastAsia="en-US"/>
        </w:rPr>
        <w:t>.</w:t>
      </w:r>
    </w:p>
    <w:p w14:paraId="347B199E" w14:textId="1350E51A" w:rsidR="00B34724" w:rsidRPr="00A407A3" w:rsidRDefault="00A407A3" w:rsidP="00B34724">
      <w:pPr>
        <w:widowControl w:val="0"/>
        <w:tabs>
          <w:tab w:val="left" w:pos="567"/>
        </w:tabs>
        <w:ind w:firstLine="709"/>
        <w:jc w:val="both"/>
        <w:rPr>
          <w:rFonts w:eastAsiaTheme="minorHAnsi"/>
          <w:bCs/>
          <w:lang w:eastAsia="en-US"/>
        </w:rPr>
      </w:pPr>
      <w:r w:rsidRPr="00A407A3">
        <w:t xml:space="preserve">Понятие и значение Особенной части уголовного права. Единство Общей и Особенной частей </w:t>
      </w:r>
      <w:r w:rsidRPr="00A407A3">
        <w:lastRenderedPageBreak/>
        <w:t>уголовного права. Задачи Особенной части уголовного права. Понятие, значение, этапы квалификации уголовных правонарушений.</w:t>
      </w:r>
    </w:p>
    <w:p w14:paraId="71929498"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1F5B6F07" w14:textId="42304AD0"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 xml:space="preserve">Тема 2. </w:t>
      </w:r>
      <w:r w:rsidR="00A407A3" w:rsidRPr="00A407A3">
        <w:rPr>
          <w:b/>
          <w:bCs/>
        </w:rPr>
        <w:t>Уголовные правонарушения против личности</w:t>
      </w:r>
    </w:p>
    <w:p w14:paraId="1F824A73" w14:textId="3F039872" w:rsidR="00B34724" w:rsidRPr="00A407A3" w:rsidRDefault="00B34724" w:rsidP="00B34724">
      <w:pPr>
        <w:widowControl w:val="0"/>
        <w:tabs>
          <w:tab w:val="left" w:pos="567"/>
        </w:tabs>
        <w:ind w:firstLine="709"/>
        <w:jc w:val="both"/>
        <w:rPr>
          <w:rFonts w:eastAsiaTheme="minorHAnsi"/>
          <w:bCs/>
          <w:lang w:eastAsia="en-US"/>
        </w:rPr>
      </w:pPr>
      <w:r w:rsidRPr="00A407A3">
        <w:rPr>
          <w:rFonts w:eastAsiaTheme="minorHAnsi"/>
          <w:bCs/>
          <w:lang w:eastAsia="en-US"/>
        </w:rPr>
        <w:t>Понятие и виды уголовных правонарушений против личности. Уголовные правонарушения против жизни. Понятие и виды убийства. Отграничение убийства от иных преступлений, связанных с причинением смерти. Иные виды преступлений против жизни. Уголовные правонарушения против здоровья. Понятие и виды уголовных правонарушений против здоровья. Отличие умышленного причинения тяжкого вреда здоровью, повлекшего по неосторожности смерть потерпевшего от убийства. Уголовные правонарушения, ставящие в опасность жизнь и здоровье граждан. Понятие и виды этих уголовных правонарушений, их отличие от уголовных правонарушений против жизни и здоровья. Уголовные правонарушения против половой свободы и половой неприкосновенности. Уголовные правонарушения, посягающие на личную свободу. Уголовные правонарушения против чести и достоинства личности.</w:t>
      </w:r>
    </w:p>
    <w:p w14:paraId="646EEB41"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0E44066A" w14:textId="77777777"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Тема 3. Уголовные правонарушения против семьи и несовершеннолетних.</w:t>
      </w:r>
    </w:p>
    <w:p w14:paraId="1B46CCAA" w14:textId="12C39922" w:rsidR="00B34724" w:rsidRPr="00A407A3" w:rsidRDefault="00B34724" w:rsidP="00B34724">
      <w:pPr>
        <w:widowControl w:val="0"/>
        <w:tabs>
          <w:tab w:val="left" w:pos="567"/>
        </w:tabs>
        <w:ind w:firstLine="709"/>
        <w:jc w:val="both"/>
        <w:rPr>
          <w:rFonts w:eastAsiaTheme="minorHAnsi"/>
          <w:lang w:eastAsia="en-US"/>
        </w:rPr>
      </w:pPr>
      <w:r w:rsidRPr="00A407A3">
        <w:rPr>
          <w:rFonts w:eastAsiaTheme="minorHAnsi"/>
          <w:lang w:eastAsia="en-US"/>
        </w:rPr>
        <w:t>Понятие и виды уголовных правонарушений против семьи и несовершеннолетних. Вовлечение несовершеннолетнего в совершение уголовных правонарушений и антиобщественных действий, а также в занятие проституцией. Виды этих преступлений. Торговля несовершеннолетними. Состав и виды этого преступления. Подмена ребенка. Понятие и виды этого преступления. Незаконная деятельность по усыновлению (удочерению). Разглашение тайны усыновления (удочерения). Неисполнение обязанностей по уплате средств на содержание детей, уклонение от уплаты средств на содержание нетрудоспособных родителей, нетрудоспособного супруга (супруги). Понятие и виды этого преступления. Неисполнение обязанностей по воспитанию несовершеннолетнего. Ненадлежащее исполнение обязанностей по обеспечению безопасности жизни и здоровья детей. Виды данного преступления.</w:t>
      </w:r>
    </w:p>
    <w:p w14:paraId="0626670F"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0A4C6100" w14:textId="77777777"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Тема 4. Уголовные правонарушения против конституционных и иных прав и свобод человека и гражданина.</w:t>
      </w:r>
    </w:p>
    <w:p w14:paraId="177FAC95" w14:textId="2CF4107C" w:rsidR="00B34724" w:rsidRPr="00A407A3" w:rsidRDefault="00B34724" w:rsidP="00A407A3">
      <w:pPr>
        <w:widowControl w:val="0"/>
        <w:tabs>
          <w:tab w:val="left" w:pos="567"/>
        </w:tabs>
        <w:ind w:firstLine="709"/>
        <w:jc w:val="both"/>
        <w:rPr>
          <w:rFonts w:eastAsiaTheme="minorHAnsi"/>
          <w:lang w:eastAsia="en-US"/>
        </w:rPr>
      </w:pPr>
      <w:r w:rsidRPr="00A407A3">
        <w:rPr>
          <w:rFonts w:eastAsiaTheme="minorHAnsi"/>
          <w:lang w:eastAsia="en-US"/>
        </w:rPr>
        <w:t>Понятие и виды уголовных правонарушений против конституционных прав и свобод человека.</w:t>
      </w:r>
      <w:r w:rsidR="00A407A3">
        <w:rPr>
          <w:rFonts w:eastAsiaTheme="minorHAnsi"/>
          <w:lang w:eastAsia="en-US"/>
        </w:rPr>
        <w:t xml:space="preserve"> </w:t>
      </w:r>
      <w:r w:rsidRPr="00A407A3">
        <w:rPr>
          <w:rFonts w:eastAsiaTheme="minorHAnsi"/>
          <w:lang w:eastAsia="en-US"/>
        </w:rPr>
        <w:t>Уголовные правонарушения против политических прав и свобод. Виды этих деяний.</w:t>
      </w:r>
      <w:r w:rsidR="00A407A3">
        <w:rPr>
          <w:rFonts w:eastAsiaTheme="minorHAnsi"/>
          <w:lang w:eastAsia="en-US"/>
        </w:rPr>
        <w:t xml:space="preserve"> </w:t>
      </w:r>
      <w:r w:rsidRPr="00A407A3">
        <w:rPr>
          <w:rFonts w:eastAsiaTheme="minorHAnsi"/>
          <w:lang w:eastAsia="en-US"/>
        </w:rPr>
        <w:t>Уголовные правонарушения против социально-экономических прав и свобод человека. Понятие и виды этих правонарушений.</w:t>
      </w:r>
      <w:r w:rsidR="00A407A3">
        <w:rPr>
          <w:rFonts w:eastAsiaTheme="minorHAnsi"/>
          <w:lang w:eastAsia="en-US"/>
        </w:rPr>
        <w:t xml:space="preserve"> </w:t>
      </w:r>
      <w:r w:rsidRPr="00A407A3">
        <w:rPr>
          <w:rFonts w:eastAsiaTheme="minorHAnsi"/>
          <w:lang w:eastAsia="en-US"/>
        </w:rPr>
        <w:t>Уголовные правонарушения против личных прав и свобод: виды этих правонарушений.</w:t>
      </w:r>
    </w:p>
    <w:p w14:paraId="180C8ABA"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3432B6B2" w14:textId="77777777"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Тема 5. Преступления против мира и безопасности человечества.</w:t>
      </w:r>
    </w:p>
    <w:p w14:paraId="0A0F094D" w14:textId="6EFFAF3F" w:rsidR="00B34724" w:rsidRPr="00A407A3" w:rsidRDefault="00B34724" w:rsidP="00B34724">
      <w:pPr>
        <w:widowControl w:val="0"/>
        <w:tabs>
          <w:tab w:val="left" w:pos="567"/>
        </w:tabs>
        <w:ind w:firstLine="709"/>
        <w:jc w:val="both"/>
        <w:rPr>
          <w:rFonts w:eastAsiaTheme="minorHAnsi"/>
          <w:lang w:eastAsia="en-US"/>
        </w:rPr>
      </w:pPr>
      <w:r w:rsidRPr="00A407A3">
        <w:rPr>
          <w:rFonts w:eastAsiaTheme="minorHAnsi"/>
          <w:lang w:eastAsia="en-US"/>
        </w:rPr>
        <w:t>Понятие и виды преступлений данной группы.</w:t>
      </w:r>
      <w:r w:rsidR="00A407A3">
        <w:rPr>
          <w:rFonts w:eastAsiaTheme="minorHAnsi"/>
          <w:lang w:eastAsia="en-US"/>
        </w:rPr>
        <w:t xml:space="preserve"> </w:t>
      </w:r>
      <w:r w:rsidRPr="00A407A3">
        <w:rPr>
          <w:rFonts w:eastAsiaTheme="minorHAnsi"/>
          <w:lang w:eastAsia="en-US"/>
        </w:rPr>
        <w:t xml:space="preserve">Планирование, подготовка, развязывание или ведение агрессивной войны. Пропаганда и публичные призывы к развязыванию агрессивной войны. Способ реализации публичных призывов к развязыванию агрессивной войны. Производство, приобретение или сбыт оружия массового поражения.  Применение запрещенных средств и методов ведения войны. Нарушение законов и обычаев войны. Международные конвенции о запрещенных средствах и методах ведения войны. Преступные нарушения норм международного гуманитарного права во время вооруженных конфликтов. Бездействие либо дача преступного приказа во время вооруженного конфликта. Незаконное пользование знаками, охраняемыми международными договорами. Геноцид. Экоцид. </w:t>
      </w:r>
      <w:proofErr w:type="spellStart"/>
      <w:r w:rsidRPr="00A407A3">
        <w:rPr>
          <w:rFonts w:eastAsiaTheme="minorHAnsi"/>
          <w:lang w:eastAsia="en-US"/>
        </w:rPr>
        <w:t>Наемничество</w:t>
      </w:r>
      <w:proofErr w:type="spellEnd"/>
      <w:r w:rsidRPr="00A407A3">
        <w:rPr>
          <w:rFonts w:eastAsiaTheme="minorHAnsi"/>
          <w:lang w:eastAsia="en-US"/>
        </w:rPr>
        <w:t>. Создание баз (лагерей) подготовки наемников. Участие в иностранных вооруженных конфликтах. Нападение на лиц или организации, пользующиеся международной защитой. Возбуждение социальной, национальной, родовой, расовой или религиозной вражды.</w:t>
      </w:r>
    </w:p>
    <w:p w14:paraId="7DE4739C"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4034210E" w14:textId="77777777"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Тема 6. Уголовные правонарушения против основ конституционного строя и безопасности государства.</w:t>
      </w:r>
    </w:p>
    <w:p w14:paraId="07D88087" w14:textId="6038976F" w:rsidR="00B34724" w:rsidRPr="00A407A3" w:rsidRDefault="00B34724" w:rsidP="00B34724">
      <w:pPr>
        <w:widowControl w:val="0"/>
        <w:tabs>
          <w:tab w:val="left" w:pos="567"/>
        </w:tabs>
        <w:ind w:firstLine="709"/>
        <w:jc w:val="both"/>
        <w:rPr>
          <w:rFonts w:eastAsiaTheme="minorHAnsi"/>
          <w:lang w:eastAsia="en-US"/>
        </w:rPr>
      </w:pPr>
      <w:r w:rsidRPr="00A407A3">
        <w:rPr>
          <w:rFonts w:eastAsiaTheme="minorHAnsi"/>
          <w:lang w:eastAsia="en-US"/>
        </w:rPr>
        <w:t>Понятие и виды уголовных правонарушений против основ конституционного строя и безопасности государства.</w:t>
      </w:r>
      <w:r w:rsidR="00A407A3">
        <w:rPr>
          <w:rFonts w:eastAsiaTheme="minorHAnsi"/>
          <w:lang w:eastAsia="en-US"/>
        </w:rPr>
        <w:t xml:space="preserve"> </w:t>
      </w:r>
      <w:r w:rsidRPr="00A407A3">
        <w:rPr>
          <w:rFonts w:eastAsiaTheme="minorHAnsi"/>
          <w:lang w:eastAsia="en-US"/>
        </w:rPr>
        <w:t>Государственная измена. Шпионаж.</w:t>
      </w:r>
      <w:r w:rsidR="00A407A3">
        <w:rPr>
          <w:rFonts w:eastAsiaTheme="minorHAnsi"/>
          <w:lang w:eastAsia="en-US"/>
        </w:rPr>
        <w:t xml:space="preserve"> </w:t>
      </w:r>
      <w:r w:rsidRPr="00A407A3">
        <w:rPr>
          <w:rFonts w:eastAsiaTheme="minorHAnsi"/>
          <w:lang w:eastAsia="en-US"/>
        </w:rPr>
        <w:t xml:space="preserve">Посягательство на жизнь Президента Республики Казахстан.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 Сепаратистская деятельность. Вооруженный мятеж. Создание, руководство экстремистской группой или участие в ее деятельности. Дача разрешения на публикацию в средствах массовой информации экстремистских материалов. Диверсия. Незаконное собирание, </w:t>
      </w:r>
      <w:r w:rsidRPr="00A407A3">
        <w:rPr>
          <w:rFonts w:eastAsiaTheme="minorHAnsi"/>
          <w:lang w:eastAsia="en-US"/>
        </w:rPr>
        <w:lastRenderedPageBreak/>
        <w:t>распространение, разглашение государственных секретов. Утрата носителей сведений, содержащих государственные секреты.</w:t>
      </w:r>
    </w:p>
    <w:p w14:paraId="17C76DFF" w14:textId="77777777" w:rsidR="00B34724" w:rsidRPr="00A407A3" w:rsidRDefault="00B34724" w:rsidP="00B34724">
      <w:pPr>
        <w:widowControl w:val="0"/>
        <w:tabs>
          <w:tab w:val="left" w:pos="567"/>
        </w:tabs>
        <w:ind w:firstLine="709"/>
        <w:jc w:val="both"/>
        <w:rPr>
          <w:rFonts w:eastAsiaTheme="minorHAnsi"/>
          <w:b/>
          <w:bCs/>
          <w:lang w:eastAsia="en-US"/>
        </w:rPr>
      </w:pPr>
    </w:p>
    <w:p w14:paraId="58D396E4" w14:textId="77777777"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Тема 7. Уголовные правонарушения против собственности.</w:t>
      </w:r>
    </w:p>
    <w:p w14:paraId="5A798EDA" w14:textId="53D2F604" w:rsidR="00B34724" w:rsidRPr="00A407A3" w:rsidRDefault="00B34724" w:rsidP="00A407A3">
      <w:pPr>
        <w:widowControl w:val="0"/>
        <w:tabs>
          <w:tab w:val="left" w:pos="567"/>
        </w:tabs>
        <w:ind w:firstLine="709"/>
        <w:jc w:val="both"/>
        <w:rPr>
          <w:rFonts w:eastAsiaTheme="minorHAnsi"/>
          <w:lang w:eastAsia="en-US"/>
        </w:rPr>
      </w:pPr>
      <w:r w:rsidRPr="00A407A3">
        <w:rPr>
          <w:rFonts w:eastAsiaTheme="minorHAnsi"/>
          <w:lang w:eastAsia="en-US"/>
        </w:rPr>
        <w:t>Понятие и виды уголовных правонарушений против собственности.</w:t>
      </w:r>
      <w:r w:rsidR="00A407A3">
        <w:rPr>
          <w:rFonts w:eastAsiaTheme="minorHAnsi"/>
          <w:lang w:eastAsia="en-US"/>
        </w:rPr>
        <w:t xml:space="preserve"> </w:t>
      </w:r>
      <w:r w:rsidRPr="00A407A3">
        <w:rPr>
          <w:rFonts w:eastAsiaTheme="minorHAnsi"/>
          <w:lang w:eastAsia="en-US"/>
        </w:rPr>
        <w:t>Понятие и признаки хищения. Виды (формы) хищения чужого имущества. Понятие неоднократности и судимости как квалифицирующих признаков хищения.</w:t>
      </w:r>
      <w:r w:rsidR="00A407A3">
        <w:rPr>
          <w:rFonts w:eastAsiaTheme="minorHAnsi"/>
          <w:lang w:eastAsia="en-US"/>
        </w:rPr>
        <w:t xml:space="preserve"> </w:t>
      </w:r>
      <w:r w:rsidRPr="00A407A3">
        <w:rPr>
          <w:rFonts w:eastAsiaTheme="minorHAnsi"/>
          <w:lang w:eastAsia="en-US"/>
        </w:rPr>
        <w:t>Корыстные посягательства на чужое имущество, не относящиеся к хищению.</w:t>
      </w:r>
      <w:r w:rsidR="00A407A3">
        <w:rPr>
          <w:rFonts w:eastAsiaTheme="minorHAnsi"/>
          <w:lang w:eastAsia="en-US"/>
        </w:rPr>
        <w:t xml:space="preserve"> </w:t>
      </w:r>
      <w:r w:rsidRPr="00A407A3">
        <w:rPr>
          <w:rFonts w:eastAsiaTheme="minorHAnsi"/>
          <w:lang w:eastAsia="en-US"/>
        </w:rPr>
        <w:t>Иные уголовные правонарушения против собственности.</w:t>
      </w:r>
    </w:p>
    <w:p w14:paraId="046A357D" w14:textId="77777777" w:rsidR="00B34724" w:rsidRPr="00A407A3" w:rsidRDefault="00B34724" w:rsidP="00B34724">
      <w:pPr>
        <w:widowControl w:val="0"/>
        <w:tabs>
          <w:tab w:val="left" w:pos="567"/>
        </w:tabs>
        <w:ind w:firstLine="709"/>
        <w:jc w:val="both"/>
        <w:rPr>
          <w:rFonts w:eastAsiaTheme="minorHAnsi"/>
          <w:b/>
          <w:bCs/>
          <w:lang w:eastAsia="en-US"/>
        </w:rPr>
      </w:pPr>
    </w:p>
    <w:p w14:paraId="7992AC49" w14:textId="1D6BC1E0"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 xml:space="preserve">Тема 8. </w:t>
      </w:r>
      <w:r w:rsidR="00A407A3" w:rsidRPr="00A407A3">
        <w:rPr>
          <w:b/>
          <w:bCs/>
        </w:rPr>
        <w:t xml:space="preserve">Уголовные правонарушения в сфере информатизации и </w:t>
      </w:r>
      <w:proofErr w:type="gramStart"/>
      <w:r w:rsidR="00A407A3" w:rsidRPr="00A407A3">
        <w:rPr>
          <w:b/>
          <w:bCs/>
        </w:rPr>
        <w:t>связи,  в</w:t>
      </w:r>
      <w:proofErr w:type="gramEnd"/>
      <w:r w:rsidR="00A407A3" w:rsidRPr="00A407A3">
        <w:rPr>
          <w:b/>
          <w:bCs/>
        </w:rPr>
        <w:t xml:space="preserve"> сфере экономической деятельности</w:t>
      </w:r>
      <w:r w:rsidRPr="00A407A3">
        <w:rPr>
          <w:rFonts w:eastAsiaTheme="minorHAnsi"/>
          <w:b/>
          <w:bCs/>
          <w:lang w:eastAsia="en-US"/>
        </w:rPr>
        <w:t>.</w:t>
      </w:r>
    </w:p>
    <w:p w14:paraId="12046281" w14:textId="415243BA" w:rsidR="00B34724" w:rsidRPr="00A407A3" w:rsidRDefault="00A407A3" w:rsidP="00B34724">
      <w:pPr>
        <w:widowControl w:val="0"/>
        <w:tabs>
          <w:tab w:val="left" w:pos="567"/>
        </w:tabs>
        <w:ind w:firstLine="709"/>
        <w:jc w:val="both"/>
        <w:rPr>
          <w:rFonts w:eastAsiaTheme="minorHAnsi"/>
          <w:lang w:eastAsia="en-US"/>
        </w:rPr>
      </w:pPr>
      <w:r w:rsidRPr="00044C86">
        <w:t>Общая характеристика уголовных правонарушений в сфере информатизации и связи. Уголовные правонарушения, посягающие на конфиденциальность, целостность и доступность охраняемой законом информации, хранящейся на электронном носителе, содержащейся в информационной системе или передаваемой по информационно-</w:t>
      </w:r>
      <w:r w:rsidRPr="00044C86">
        <w:softHyphen/>
        <w:t xml:space="preserve">коммуникационной сети. Иные виды уголовных правонарушений в сфере информатизации и связи. Понятие и виды уголовных правонарушений в сфере экономической деятельности. Уголовные правонарушения в сфере предпринимательской и иной экономической деятельности. Уголовные правонарушения в </w:t>
      </w:r>
      <w:proofErr w:type="spellStart"/>
      <w:r w:rsidRPr="00044C86">
        <w:t>денежно</w:t>
      </w:r>
      <w:r w:rsidRPr="00044C86">
        <w:softHyphen/>
        <w:t>кредитной</w:t>
      </w:r>
      <w:proofErr w:type="spellEnd"/>
      <w:r w:rsidRPr="00044C86">
        <w:t xml:space="preserve"> сфере. Уголовные правонарушения в сфере финансовой деятельности. Таможенные уголовные правонарушения. Налоговые уголовные правонарушения. Уголовные правонарушения в сфере экономической деятельности, связанные с банкротством. Иные уголовные правонарушения в сере экономической деятельности.</w:t>
      </w:r>
    </w:p>
    <w:p w14:paraId="4D43B90B"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041CC14A" w14:textId="2F73EB32"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 xml:space="preserve">Тема </w:t>
      </w:r>
      <w:r w:rsidR="00A407A3" w:rsidRPr="00A407A3">
        <w:rPr>
          <w:rFonts w:eastAsiaTheme="minorHAnsi"/>
          <w:b/>
          <w:bCs/>
          <w:lang w:eastAsia="en-US"/>
        </w:rPr>
        <w:t>9</w:t>
      </w:r>
      <w:r w:rsidRPr="00A407A3">
        <w:rPr>
          <w:rFonts w:eastAsiaTheme="minorHAnsi"/>
          <w:b/>
          <w:bCs/>
          <w:lang w:eastAsia="en-US"/>
        </w:rPr>
        <w:t>. Уголовные правонарушения против интересов службы в коммерческих н иных организациях.</w:t>
      </w:r>
    </w:p>
    <w:p w14:paraId="6C58E249" w14:textId="0D12B98E" w:rsidR="00B34724" w:rsidRPr="00A407A3" w:rsidRDefault="00B34724" w:rsidP="00B34724">
      <w:pPr>
        <w:widowControl w:val="0"/>
        <w:tabs>
          <w:tab w:val="left" w:pos="567"/>
        </w:tabs>
        <w:ind w:firstLine="709"/>
        <w:jc w:val="both"/>
        <w:rPr>
          <w:rFonts w:eastAsiaTheme="minorHAnsi"/>
          <w:lang w:eastAsia="en-US"/>
        </w:rPr>
      </w:pPr>
      <w:r w:rsidRPr="00A407A3">
        <w:rPr>
          <w:rFonts w:eastAsiaTheme="minorHAnsi"/>
          <w:lang w:eastAsia="en-US"/>
        </w:rPr>
        <w:t>Общая характеристика уголовных правонарушений против интересов службы в коммерческих и иных организациях. Злоупотребление полномочиями. Злоупотребление полномочиями частными нотариусами, оценщиками, частными судебными исполнителями, медиаторами и аудиторами, работающими в составе аудиторской организации. Превышение полномочий служащими частных охранных служб. Коммерческий подкуп. Недобросовестное отношение к обязанностям.</w:t>
      </w:r>
    </w:p>
    <w:p w14:paraId="28EDF3F2"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4BB45445" w14:textId="4505D96F"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Тема 1</w:t>
      </w:r>
      <w:r w:rsidR="00A407A3" w:rsidRPr="00A407A3">
        <w:rPr>
          <w:rFonts w:eastAsiaTheme="minorHAnsi"/>
          <w:b/>
          <w:bCs/>
          <w:lang w:eastAsia="en-US"/>
        </w:rPr>
        <w:t>0</w:t>
      </w:r>
      <w:r w:rsidRPr="00A407A3">
        <w:rPr>
          <w:rFonts w:eastAsiaTheme="minorHAnsi"/>
          <w:b/>
          <w:bCs/>
          <w:lang w:eastAsia="en-US"/>
        </w:rPr>
        <w:t>. Уголовные правонарушения против общественной безопасности и общественного порядка.</w:t>
      </w:r>
    </w:p>
    <w:p w14:paraId="6011AE3C" w14:textId="77777777" w:rsidR="00B34724" w:rsidRPr="00A407A3" w:rsidRDefault="00B34724" w:rsidP="00B34724">
      <w:pPr>
        <w:widowControl w:val="0"/>
        <w:tabs>
          <w:tab w:val="left" w:pos="567"/>
          <w:tab w:val="left" w:pos="623"/>
        </w:tabs>
        <w:ind w:firstLine="709"/>
        <w:jc w:val="both"/>
        <w:rPr>
          <w:rFonts w:eastAsiaTheme="minorHAnsi"/>
          <w:lang w:eastAsia="en-US"/>
        </w:rPr>
      </w:pPr>
      <w:r w:rsidRPr="00A407A3">
        <w:rPr>
          <w:rFonts w:eastAsiaTheme="minorHAnsi"/>
          <w:lang w:eastAsia="en-US"/>
        </w:rPr>
        <w:t xml:space="preserve">Общественная безопасность и общественный порядок как объекты уголовно-правовой охраны. Понятие и виды уголовных правонарушений против общественной безопасности и общественного порядка. Уголовные правонарушения против общественной безопасности. Уголовные правонарушения, связанные с нарушением специальных правил безопасности. Уголовные правонарушения, связанные с нарушением установленных правил обращения с </w:t>
      </w:r>
      <w:proofErr w:type="spellStart"/>
      <w:r w:rsidRPr="00A407A3">
        <w:rPr>
          <w:rFonts w:eastAsiaTheme="minorHAnsi"/>
          <w:lang w:eastAsia="en-US"/>
        </w:rPr>
        <w:t>общеопасными</w:t>
      </w:r>
      <w:proofErr w:type="spellEnd"/>
      <w:r w:rsidRPr="00A407A3">
        <w:rPr>
          <w:rFonts w:eastAsiaTheme="minorHAnsi"/>
          <w:lang w:eastAsia="en-US"/>
        </w:rPr>
        <w:t xml:space="preserve"> предметами. Уголовные правонарушения против общественного порядка.</w:t>
      </w:r>
    </w:p>
    <w:p w14:paraId="21562577"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00E80EC4" w14:textId="4DFE9166" w:rsidR="00B34724" w:rsidRPr="00A407A3" w:rsidRDefault="00B34724" w:rsidP="00B34724">
      <w:pPr>
        <w:widowControl w:val="0"/>
        <w:tabs>
          <w:tab w:val="left" w:pos="567"/>
        </w:tabs>
        <w:ind w:firstLine="709"/>
        <w:jc w:val="both"/>
        <w:rPr>
          <w:rFonts w:eastAsiaTheme="minorHAnsi"/>
          <w:b/>
          <w:bCs/>
          <w:lang w:eastAsia="en-US"/>
        </w:rPr>
      </w:pPr>
      <w:r w:rsidRPr="00A407A3">
        <w:rPr>
          <w:rFonts w:eastAsiaTheme="minorHAnsi"/>
          <w:b/>
          <w:bCs/>
          <w:lang w:eastAsia="en-US"/>
        </w:rPr>
        <w:t>Тема 1</w:t>
      </w:r>
      <w:r w:rsidR="00A407A3" w:rsidRPr="00A407A3">
        <w:rPr>
          <w:rFonts w:eastAsiaTheme="minorHAnsi"/>
          <w:b/>
          <w:bCs/>
          <w:lang w:eastAsia="en-US"/>
        </w:rPr>
        <w:t>1</w:t>
      </w:r>
      <w:r w:rsidRPr="00A407A3">
        <w:rPr>
          <w:rFonts w:eastAsiaTheme="minorHAnsi"/>
          <w:b/>
          <w:bCs/>
          <w:lang w:eastAsia="en-US"/>
        </w:rPr>
        <w:t xml:space="preserve">. </w:t>
      </w:r>
      <w:r w:rsidR="00A407A3" w:rsidRPr="00A407A3">
        <w:rPr>
          <w:b/>
          <w:bCs/>
        </w:rPr>
        <w:t>Уголовные правонарушения против здоровья населения и нравственности.  Медицинские уголовные правонарушения</w:t>
      </w:r>
      <w:r w:rsidRPr="00A407A3">
        <w:rPr>
          <w:rFonts w:eastAsiaTheme="minorHAnsi"/>
          <w:b/>
          <w:bCs/>
          <w:lang w:eastAsia="en-US"/>
        </w:rPr>
        <w:t>.</w:t>
      </w:r>
    </w:p>
    <w:p w14:paraId="618B2215" w14:textId="0CC89B4A" w:rsidR="00B34724" w:rsidRPr="00A407A3" w:rsidRDefault="00A407A3" w:rsidP="00B34724">
      <w:pPr>
        <w:widowControl w:val="0"/>
        <w:tabs>
          <w:tab w:val="left" w:pos="567"/>
          <w:tab w:val="left" w:pos="598"/>
        </w:tabs>
        <w:ind w:firstLine="709"/>
        <w:jc w:val="both"/>
        <w:rPr>
          <w:rFonts w:eastAsiaTheme="minorHAnsi"/>
          <w:lang w:eastAsia="en-US"/>
        </w:rPr>
      </w:pPr>
      <w:r w:rsidRPr="00A407A3">
        <w:t>Здоровье населения и нравственность как объекты уголовно-правовой охраны. Понятие и виды уголовных правонарушений против здоровья населения и нравственности. Уголовные правонарушения против здоровья населения. Незаконное обращение с наркотическими средствами, психотропными веществами, их аналогами, прекурсорами без цели сбыта и с целью сбыта. Уголовные правонарушения против нравственности. Понятие и виды медицинских уголовных правонарушений. Субъекты медицинских уголовных правонарушений. Медицинские уголовные правонарушения, сопряженные с незаконной медицинской или фармацевтической деятельностью или с неисполнением профессиональных обязанностей. Иные медицинские уголовные правонарушения. Разграничение медицинских уголовных правонарушений от правонарушений против личности</w:t>
      </w:r>
      <w:r w:rsidR="00B34724" w:rsidRPr="00A407A3">
        <w:rPr>
          <w:rFonts w:eastAsiaTheme="minorHAnsi"/>
          <w:lang w:eastAsia="en-US"/>
        </w:rPr>
        <w:t>.</w:t>
      </w:r>
    </w:p>
    <w:p w14:paraId="31A77844"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00BD9895" w14:textId="78BFDED4" w:rsidR="00B34724" w:rsidRPr="00477836" w:rsidRDefault="00B34724" w:rsidP="00B34724">
      <w:pPr>
        <w:widowControl w:val="0"/>
        <w:tabs>
          <w:tab w:val="left" w:pos="567"/>
        </w:tabs>
        <w:ind w:firstLine="709"/>
        <w:jc w:val="both"/>
        <w:rPr>
          <w:rFonts w:eastAsiaTheme="minorHAnsi"/>
          <w:b/>
          <w:bCs/>
          <w:sz w:val="22"/>
          <w:szCs w:val="22"/>
          <w:lang w:eastAsia="en-US"/>
        </w:rPr>
      </w:pPr>
      <w:r w:rsidRPr="00C02971">
        <w:rPr>
          <w:rFonts w:eastAsiaTheme="minorHAnsi"/>
          <w:b/>
          <w:bCs/>
          <w:sz w:val="22"/>
          <w:szCs w:val="22"/>
          <w:lang w:eastAsia="en-US"/>
        </w:rPr>
        <w:t>Тема 1</w:t>
      </w:r>
      <w:r w:rsidR="00477836">
        <w:rPr>
          <w:rFonts w:eastAsiaTheme="minorHAnsi"/>
          <w:b/>
          <w:bCs/>
          <w:sz w:val="22"/>
          <w:szCs w:val="22"/>
          <w:lang w:eastAsia="en-US"/>
        </w:rPr>
        <w:t>2</w:t>
      </w:r>
      <w:r w:rsidRPr="00C02971">
        <w:rPr>
          <w:rFonts w:eastAsiaTheme="minorHAnsi"/>
          <w:b/>
          <w:bCs/>
          <w:sz w:val="22"/>
          <w:szCs w:val="22"/>
          <w:lang w:eastAsia="en-US"/>
        </w:rPr>
        <w:t xml:space="preserve">. </w:t>
      </w:r>
      <w:r w:rsidR="00477836" w:rsidRPr="00477836">
        <w:rPr>
          <w:b/>
          <w:bCs/>
        </w:rPr>
        <w:t>Экологические и транспортные уголовные правонарушения</w:t>
      </w:r>
      <w:r w:rsidRPr="00477836">
        <w:rPr>
          <w:rFonts w:eastAsiaTheme="minorHAnsi"/>
          <w:b/>
          <w:bCs/>
          <w:sz w:val="22"/>
          <w:szCs w:val="22"/>
          <w:lang w:eastAsia="en-US"/>
        </w:rPr>
        <w:t>.</w:t>
      </w:r>
    </w:p>
    <w:p w14:paraId="0493315F" w14:textId="5EF5E401" w:rsidR="00B34724" w:rsidRPr="00C02971" w:rsidRDefault="00477836" w:rsidP="00B34724">
      <w:pPr>
        <w:widowControl w:val="0"/>
        <w:tabs>
          <w:tab w:val="left" w:pos="567"/>
        </w:tabs>
        <w:ind w:firstLine="709"/>
        <w:jc w:val="both"/>
        <w:rPr>
          <w:rFonts w:eastAsiaTheme="minorHAnsi"/>
          <w:sz w:val="22"/>
          <w:szCs w:val="22"/>
          <w:lang w:eastAsia="en-US"/>
        </w:rPr>
      </w:pPr>
      <w:r w:rsidRPr="00044C86">
        <w:t xml:space="preserve">Понятие и виды экологических уголовных правонарушений. Уголовные правонарушения, посягающие на общие правила экологической безопасности в сфере экономически значимой деятельности. Уголовные правонарушения, посягающие на экологическую безопасность в сфере отдельных компонентов окружающей среды. Уголовные правонарушения, посягающие на </w:t>
      </w:r>
      <w:r w:rsidRPr="00044C86">
        <w:lastRenderedPageBreak/>
        <w:t>экологическую безопасность флоры и фауны как составной части окружающей среды: понятие и виды.</w:t>
      </w:r>
      <w:r>
        <w:t xml:space="preserve"> </w:t>
      </w:r>
      <w:r w:rsidRPr="00044C86">
        <w:t xml:space="preserve"> Понятие и общая характеристика транспортных уголовных правонарушений. Уголовные правонарушения в области охраны безопасности функционирования железнодорожного, воздушного, морского и речного транспорта. Уголовные правонарушения в области охраны безопасности функционирования автомототранспорта и городского электротранспорта. Иные транспортные уголовные правонарушения</w:t>
      </w:r>
      <w:r w:rsidR="00B34724" w:rsidRPr="00C02971">
        <w:rPr>
          <w:rFonts w:eastAsiaTheme="minorHAnsi"/>
          <w:sz w:val="22"/>
          <w:szCs w:val="22"/>
          <w:lang w:eastAsia="en-US"/>
        </w:rPr>
        <w:t>.</w:t>
      </w:r>
    </w:p>
    <w:p w14:paraId="1DD9C78E"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3F17071A" w14:textId="116B1DFB" w:rsidR="00B34724" w:rsidRPr="00477836" w:rsidRDefault="00B34724" w:rsidP="00B34724">
      <w:pPr>
        <w:widowControl w:val="0"/>
        <w:tabs>
          <w:tab w:val="left" w:pos="567"/>
        </w:tabs>
        <w:ind w:firstLine="709"/>
        <w:jc w:val="both"/>
        <w:rPr>
          <w:rFonts w:eastAsiaTheme="minorHAnsi"/>
          <w:b/>
          <w:bCs/>
          <w:lang w:eastAsia="en-US"/>
        </w:rPr>
      </w:pPr>
      <w:r w:rsidRPr="00477836">
        <w:rPr>
          <w:rFonts w:eastAsiaTheme="minorHAnsi"/>
          <w:b/>
          <w:bCs/>
          <w:lang w:eastAsia="en-US"/>
        </w:rPr>
        <w:t>Тема 1</w:t>
      </w:r>
      <w:r w:rsidR="00477836" w:rsidRPr="00477836">
        <w:rPr>
          <w:rFonts w:eastAsiaTheme="minorHAnsi"/>
          <w:b/>
          <w:bCs/>
          <w:lang w:eastAsia="en-US"/>
        </w:rPr>
        <w:t>3</w:t>
      </w:r>
      <w:r w:rsidRPr="00477836">
        <w:rPr>
          <w:rFonts w:eastAsiaTheme="minorHAnsi"/>
          <w:b/>
          <w:bCs/>
          <w:lang w:eastAsia="en-US"/>
        </w:rPr>
        <w:t>. Коррупционные и иные уголовные правонарушения против интересов государственной службы и государственного управления.</w:t>
      </w:r>
    </w:p>
    <w:p w14:paraId="71783F1E" w14:textId="77777777" w:rsidR="00B34724" w:rsidRPr="00477836" w:rsidRDefault="00B34724" w:rsidP="00B34724">
      <w:pPr>
        <w:widowControl w:val="0"/>
        <w:tabs>
          <w:tab w:val="left" w:pos="567"/>
        </w:tabs>
        <w:ind w:firstLine="709"/>
        <w:jc w:val="both"/>
        <w:rPr>
          <w:rFonts w:eastAsiaTheme="minorHAnsi"/>
          <w:lang w:eastAsia="en-US"/>
        </w:rPr>
      </w:pPr>
      <w:r w:rsidRPr="00477836">
        <w:rPr>
          <w:rFonts w:eastAsiaTheme="minorHAnsi"/>
          <w:lang w:eastAsia="en-US"/>
        </w:rPr>
        <w:t>Значение борьбы с уголовными правонарушениями против интересов государственной службы и государственного управления в современных условиях. Требования Президента и Правительства Республики Казахстан об усилении борьбы с коррупционными правонарушениями.</w:t>
      </w:r>
    </w:p>
    <w:p w14:paraId="2D1A5776" w14:textId="77777777" w:rsidR="00B34724" w:rsidRPr="00477836" w:rsidRDefault="00B34724" w:rsidP="00B34724">
      <w:pPr>
        <w:widowControl w:val="0"/>
        <w:tabs>
          <w:tab w:val="left" w:pos="567"/>
        </w:tabs>
        <w:ind w:firstLine="709"/>
        <w:jc w:val="both"/>
        <w:rPr>
          <w:rFonts w:eastAsiaTheme="minorHAnsi"/>
          <w:lang w:eastAsia="en-US"/>
        </w:rPr>
      </w:pPr>
      <w:r w:rsidRPr="00477836">
        <w:rPr>
          <w:rFonts w:eastAsiaTheme="minorHAnsi"/>
          <w:lang w:eastAsia="en-US"/>
        </w:rPr>
        <w:t>Понятие и виды уголовных правонарушений против интересов государственной службы и государственного управления. Понятие субъекта указанной группы деяний.</w:t>
      </w:r>
    </w:p>
    <w:p w14:paraId="669A238E" w14:textId="77777777" w:rsidR="00B34724" w:rsidRPr="00477836" w:rsidRDefault="00B34724" w:rsidP="00B34724">
      <w:pPr>
        <w:widowControl w:val="0"/>
        <w:tabs>
          <w:tab w:val="left" w:pos="567"/>
        </w:tabs>
        <w:ind w:firstLine="709"/>
        <w:jc w:val="both"/>
        <w:rPr>
          <w:rFonts w:eastAsiaTheme="minorHAnsi"/>
          <w:lang w:eastAsia="en-US"/>
        </w:rPr>
      </w:pPr>
      <w:r w:rsidRPr="00477836">
        <w:rPr>
          <w:rFonts w:eastAsiaTheme="minorHAnsi"/>
          <w:lang w:eastAsia="en-US"/>
        </w:rPr>
        <w:t>Злоупотребление должностными полномочиями. Превышение власти или должностных полномочий. Присвоение полномочий должностного лица. Незаконное участие в предпринимательской деятельности. Воспрепятствование законной предпринимательской деятельности. Получение взятки. Понятие малозначительности взятки. Дача взятки. Посредничество во взяточничестве. Служебный подлог. Бездействие по службе. Халатность.</w:t>
      </w:r>
    </w:p>
    <w:p w14:paraId="4252E8AF" w14:textId="77777777" w:rsidR="00B34724" w:rsidRPr="00C02971" w:rsidRDefault="00B34724" w:rsidP="00B34724">
      <w:pPr>
        <w:widowControl w:val="0"/>
        <w:tabs>
          <w:tab w:val="left" w:pos="567"/>
        </w:tabs>
        <w:ind w:firstLine="709"/>
        <w:jc w:val="both"/>
        <w:rPr>
          <w:rFonts w:eastAsiaTheme="minorHAnsi"/>
          <w:b/>
          <w:bCs/>
          <w:sz w:val="22"/>
          <w:szCs w:val="22"/>
          <w:lang w:eastAsia="en-US"/>
        </w:rPr>
      </w:pPr>
    </w:p>
    <w:p w14:paraId="01B56336" w14:textId="441769FB" w:rsidR="00B34724" w:rsidRPr="00477836" w:rsidRDefault="00B34724" w:rsidP="00B34724">
      <w:pPr>
        <w:widowControl w:val="0"/>
        <w:tabs>
          <w:tab w:val="left" w:pos="567"/>
        </w:tabs>
        <w:ind w:firstLine="709"/>
        <w:jc w:val="both"/>
        <w:rPr>
          <w:rFonts w:eastAsiaTheme="minorHAnsi"/>
          <w:b/>
          <w:bCs/>
          <w:lang w:eastAsia="en-US"/>
        </w:rPr>
      </w:pPr>
      <w:r w:rsidRPr="00477836">
        <w:rPr>
          <w:rFonts w:eastAsiaTheme="minorHAnsi"/>
          <w:b/>
          <w:bCs/>
          <w:lang w:eastAsia="en-US"/>
        </w:rPr>
        <w:t>Тема 1</w:t>
      </w:r>
      <w:r w:rsidR="00477836" w:rsidRPr="00477836">
        <w:rPr>
          <w:rFonts w:eastAsiaTheme="minorHAnsi"/>
          <w:b/>
          <w:bCs/>
          <w:lang w:eastAsia="en-US"/>
        </w:rPr>
        <w:t>4</w:t>
      </w:r>
      <w:r w:rsidRPr="00477836">
        <w:rPr>
          <w:rFonts w:eastAsiaTheme="minorHAnsi"/>
          <w:b/>
          <w:bCs/>
          <w:lang w:eastAsia="en-US"/>
        </w:rPr>
        <w:t xml:space="preserve">. </w:t>
      </w:r>
      <w:r w:rsidR="00477836" w:rsidRPr="00477836">
        <w:rPr>
          <w:b/>
          <w:bCs/>
        </w:rPr>
        <w:t xml:space="preserve">Уголовные правонарушения против порядка </w:t>
      </w:r>
      <w:proofErr w:type="gramStart"/>
      <w:r w:rsidR="00477836" w:rsidRPr="00477836">
        <w:rPr>
          <w:b/>
          <w:bCs/>
        </w:rPr>
        <w:t>управления,  правосудия</w:t>
      </w:r>
      <w:proofErr w:type="gramEnd"/>
      <w:r w:rsidR="00477836" w:rsidRPr="00477836">
        <w:rPr>
          <w:b/>
          <w:bCs/>
        </w:rPr>
        <w:t xml:space="preserve"> и порядка исполнения наказания</w:t>
      </w:r>
      <w:r w:rsidRPr="00477836">
        <w:rPr>
          <w:rFonts w:eastAsiaTheme="minorHAnsi"/>
          <w:b/>
          <w:bCs/>
          <w:lang w:eastAsia="en-US"/>
        </w:rPr>
        <w:t>.</w:t>
      </w:r>
    </w:p>
    <w:p w14:paraId="26ABB5BB" w14:textId="5ECCF38E" w:rsidR="00B34724" w:rsidRPr="00C02971" w:rsidRDefault="00477836" w:rsidP="00B34724">
      <w:pPr>
        <w:widowControl w:val="0"/>
        <w:tabs>
          <w:tab w:val="left" w:pos="567"/>
        </w:tabs>
        <w:ind w:firstLine="709"/>
        <w:jc w:val="both"/>
        <w:rPr>
          <w:rFonts w:eastAsiaTheme="minorHAnsi"/>
          <w:bCs/>
          <w:sz w:val="22"/>
          <w:szCs w:val="22"/>
          <w:lang w:eastAsia="en-US"/>
        </w:rPr>
      </w:pPr>
      <w:r w:rsidRPr="00C947B4">
        <w:t>Понятие и виды уголовных правонарушений против порядка управления.</w:t>
      </w:r>
      <w:r>
        <w:t xml:space="preserve"> </w:t>
      </w:r>
      <w:r w:rsidRPr="00C947B4">
        <w:t>Уголовные правонарушения, посягающие на представителя власти. Уголовные правонарушения, посягающие на неприкосновенность Государственной границы Республики</w:t>
      </w:r>
      <w:r w:rsidRPr="00C947B4">
        <w:tab/>
        <w:t>Казахстан. Уголовные правонарушения, посягающие на порядок обращения официальных документов, государственных наград и средств специального назначения. Уголовные правонарушения, посягающие на порядок комплектования Вооруженных Сил и прохождения альтернативной службы. Уголовные правонарушения, посягающие на авторитет государства. Посягательства на порядок осуществления гражданами своих прав. Посягательства на установленный законодательством порядок проведения публичных и других мероприятий. Посягательства, связанные с нарушением принципов взаимодействия государственных и общественных институтов и других установленных правил. Понятие и виды уголовных правонарушений против правосудия и порядка исполнения наказаний. Уголовные правонарушения, посягающие на отношения, обеспечивающие реализацию конституционных принципов правосудия. Уголовные правонарушения, посягающие на отношения, обеспечивающие нормальную деятельность правоохранительных органов в соответствии с их задачами и целями. Уголовные правонарушения, посягающие на отношения, обеспечивающие получение достоверных доказательств по делу. Уголовные правонарушения, посягающие на отношения, обеспечивающие реализацию судебных актов</w:t>
      </w:r>
      <w:r w:rsidR="00B34724" w:rsidRPr="00C02971">
        <w:rPr>
          <w:rFonts w:eastAsiaTheme="minorHAnsi"/>
          <w:bCs/>
          <w:sz w:val="22"/>
          <w:szCs w:val="22"/>
          <w:lang w:eastAsia="en-US"/>
        </w:rPr>
        <w:t>.</w:t>
      </w:r>
    </w:p>
    <w:p w14:paraId="246799BC" w14:textId="77777777" w:rsidR="00B34724" w:rsidRPr="00C02971" w:rsidRDefault="00B34724" w:rsidP="00B34724">
      <w:pPr>
        <w:widowControl w:val="0"/>
        <w:tabs>
          <w:tab w:val="left" w:pos="567"/>
        </w:tabs>
        <w:ind w:firstLine="709"/>
        <w:jc w:val="both"/>
        <w:rPr>
          <w:rFonts w:eastAsiaTheme="minorHAnsi"/>
          <w:bCs/>
          <w:sz w:val="22"/>
          <w:szCs w:val="22"/>
          <w:lang w:eastAsia="en-US"/>
        </w:rPr>
      </w:pPr>
    </w:p>
    <w:p w14:paraId="1BD353EA" w14:textId="5C77B1E8" w:rsidR="00B34724" w:rsidRPr="00477836" w:rsidRDefault="00B34724" w:rsidP="00B34724">
      <w:pPr>
        <w:widowControl w:val="0"/>
        <w:tabs>
          <w:tab w:val="left" w:pos="567"/>
        </w:tabs>
        <w:ind w:firstLine="709"/>
        <w:jc w:val="both"/>
        <w:rPr>
          <w:rFonts w:eastAsiaTheme="minorHAnsi"/>
          <w:b/>
          <w:bCs/>
          <w:lang w:eastAsia="en-US"/>
        </w:rPr>
      </w:pPr>
      <w:r w:rsidRPr="00477836">
        <w:rPr>
          <w:rFonts w:eastAsiaTheme="minorHAnsi"/>
          <w:b/>
          <w:bCs/>
          <w:lang w:eastAsia="en-US"/>
        </w:rPr>
        <w:t>Тема 1</w:t>
      </w:r>
      <w:r w:rsidR="00477836" w:rsidRPr="00477836">
        <w:rPr>
          <w:rFonts w:eastAsiaTheme="minorHAnsi"/>
          <w:b/>
          <w:bCs/>
          <w:lang w:eastAsia="en-US"/>
        </w:rPr>
        <w:t>5</w:t>
      </w:r>
      <w:r w:rsidRPr="00477836">
        <w:rPr>
          <w:rFonts w:eastAsiaTheme="minorHAnsi"/>
          <w:b/>
          <w:bCs/>
          <w:lang w:eastAsia="en-US"/>
        </w:rPr>
        <w:t>. Воинские уголовные правонарушения.</w:t>
      </w:r>
    </w:p>
    <w:p w14:paraId="1546E963" w14:textId="3C8CB5EA" w:rsidR="00B34724" w:rsidRPr="00477836" w:rsidRDefault="00B34724" w:rsidP="00B34724">
      <w:pPr>
        <w:widowControl w:val="0"/>
        <w:tabs>
          <w:tab w:val="left" w:pos="567"/>
          <w:tab w:val="left" w:pos="634"/>
        </w:tabs>
        <w:ind w:firstLine="709"/>
        <w:jc w:val="both"/>
        <w:rPr>
          <w:rFonts w:eastAsiaTheme="minorHAnsi"/>
          <w:lang w:eastAsia="en-US"/>
        </w:rPr>
      </w:pPr>
      <w:r w:rsidRPr="00477836">
        <w:rPr>
          <w:rFonts w:eastAsiaTheme="minorHAnsi"/>
          <w:lang w:eastAsia="en-US"/>
        </w:rPr>
        <w:t>Воинские уголовные правонарушения против порядка подчиненности и уставных взаимоотношений между военнослужащими. Уголовные правонарушения против порядка прохождения воинской службы. Уголовные правонарушения против порядка несения специальных видов воинской службы. Воинские коррупционные преступления. Субъекты воинских коррупционных преступлений. Уголовные правонарушения против порядка хранения военной тайны. Уголовные правонарушения против порядка использования и сбережения военного имущества. Уголовные правонарушения против порядка обращения с оружием и эксплуатацией военной техники. Уголовные правонарушения против порядка несения воинской службы в военное время.</w:t>
      </w:r>
    </w:p>
    <w:p w14:paraId="5C744957" w14:textId="77777777" w:rsidR="00B34724" w:rsidRPr="00C02971" w:rsidRDefault="00B34724" w:rsidP="00B34724">
      <w:pPr>
        <w:tabs>
          <w:tab w:val="num" w:pos="0"/>
          <w:tab w:val="left" w:pos="567"/>
        </w:tabs>
        <w:ind w:firstLine="709"/>
        <w:jc w:val="both"/>
        <w:rPr>
          <w:b/>
          <w:bCs/>
          <w:sz w:val="22"/>
          <w:szCs w:val="22"/>
        </w:rPr>
      </w:pPr>
    </w:p>
    <w:p w14:paraId="1C136A94" w14:textId="77777777" w:rsidR="00477836" w:rsidRDefault="00B34724" w:rsidP="00477836">
      <w:pPr>
        <w:tabs>
          <w:tab w:val="num" w:pos="0"/>
          <w:tab w:val="left" w:pos="567"/>
        </w:tabs>
        <w:ind w:firstLine="709"/>
        <w:jc w:val="both"/>
        <w:rPr>
          <w:b/>
          <w:bCs/>
          <w:sz w:val="22"/>
          <w:szCs w:val="22"/>
        </w:rPr>
      </w:pPr>
      <w:r w:rsidRPr="00C02971">
        <w:rPr>
          <w:b/>
          <w:bCs/>
          <w:sz w:val="22"/>
          <w:szCs w:val="22"/>
        </w:rPr>
        <w:t>Литература:</w:t>
      </w:r>
    </w:p>
    <w:p w14:paraId="363A9178" w14:textId="4699F9DD" w:rsidR="00477836" w:rsidRPr="00477836" w:rsidRDefault="00477836" w:rsidP="00477836">
      <w:pPr>
        <w:tabs>
          <w:tab w:val="num" w:pos="0"/>
          <w:tab w:val="left" w:pos="567"/>
        </w:tabs>
        <w:ind w:firstLine="709"/>
        <w:jc w:val="both"/>
        <w:rPr>
          <w:bCs/>
          <w:i/>
          <w:iCs/>
          <w:sz w:val="22"/>
          <w:szCs w:val="22"/>
        </w:rPr>
      </w:pPr>
      <w:r w:rsidRPr="00477836">
        <w:rPr>
          <w:bCs/>
          <w:i/>
          <w:iCs/>
        </w:rPr>
        <w:t xml:space="preserve">Базовая литература: </w:t>
      </w:r>
    </w:p>
    <w:p w14:paraId="7FEB838E" w14:textId="3A042475" w:rsidR="00477836" w:rsidRDefault="00477836" w:rsidP="00477836">
      <w:pPr>
        <w:widowControl w:val="0"/>
        <w:numPr>
          <w:ilvl w:val="0"/>
          <w:numId w:val="33"/>
        </w:numPr>
        <w:tabs>
          <w:tab w:val="left" w:pos="851"/>
          <w:tab w:val="left" w:pos="993"/>
        </w:tabs>
        <w:ind w:left="0" w:firstLine="709"/>
        <w:jc w:val="both"/>
      </w:pPr>
      <w:r>
        <w:t xml:space="preserve">Уголовный кодекс Республики </w:t>
      </w:r>
      <w:r w:rsidR="00CB065E">
        <w:t>К</w:t>
      </w:r>
      <w:r>
        <w:t xml:space="preserve">азахстан от 03 июля 2014 года // </w:t>
      </w:r>
      <w:hyperlink r:id="rId11" w:history="1">
        <w:r w:rsidRPr="008474A6">
          <w:rPr>
            <w:rStyle w:val="a9"/>
          </w:rPr>
          <w:t>http://adilet.zan.kz/rus/docs/K1400000226</w:t>
        </w:r>
      </w:hyperlink>
    </w:p>
    <w:p w14:paraId="16FB1D77" w14:textId="110EB515" w:rsidR="00477836" w:rsidRPr="003E29D8" w:rsidRDefault="00477836" w:rsidP="003E29D8">
      <w:pPr>
        <w:widowControl w:val="0"/>
        <w:numPr>
          <w:ilvl w:val="0"/>
          <w:numId w:val="33"/>
        </w:numPr>
        <w:tabs>
          <w:tab w:val="left" w:pos="851"/>
          <w:tab w:val="left" w:pos="993"/>
        </w:tabs>
        <w:ind w:left="0" w:firstLine="709"/>
        <w:jc w:val="both"/>
        <w:rPr>
          <w:sz w:val="20"/>
          <w:szCs w:val="20"/>
        </w:rPr>
      </w:pPr>
      <w:proofErr w:type="spellStart"/>
      <w:r>
        <w:t>Бекмагамбетов</w:t>
      </w:r>
      <w:proofErr w:type="spellEnd"/>
      <w:r w:rsidRPr="00573AA9">
        <w:t xml:space="preserve"> </w:t>
      </w:r>
      <w:r>
        <w:t xml:space="preserve">А.Б., </w:t>
      </w:r>
      <w:proofErr w:type="spellStart"/>
      <w:r>
        <w:t>Ревин</w:t>
      </w:r>
      <w:proofErr w:type="spellEnd"/>
      <w:r w:rsidRPr="00573AA9">
        <w:t xml:space="preserve"> </w:t>
      </w:r>
      <w:r>
        <w:t xml:space="preserve">В.П., </w:t>
      </w:r>
      <w:proofErr w:type="spellStart"/>
      <w:r>
        <w:t>Ревина</w:t>
      </w:r>
      <w:proofErr w:type="spellEnd"/>
      <w:r w:rsidRPr="00573AA9">
        <w:t xml:space="preserve"> </w:t>
      </w:r>
      <w:r>
        <w:t>В.В.</w:t>
      </w:r>
      <w:r w:rsidRPr="00573AA9">
        <w:t xml:space="preserve"> </w:t>
      </w:r>
      <w:r w:rsidRPr="009D4C2E">
        <w:t>Уголовное право Республики Казахстан: Особенная часть</w:t>
      </w:r>
      <w:r>
        <w:t xml:space="preserve">. 2-е издание – М.: Издательский дом Академии Естествознания, 2017.—396 с. // </w:t>
      </w:r>
      <w:hyperlink r:id="rId12" w:history="1">
        <w:r w:rsidR="003E29D8" w:rsidRPr="00194880">
          <w:rPr>
            <w:rStyle w:val="a9"/>
            <w:sz w:val="20"/>
            <w:szCs w:val="20"/>
          </w:rPr>
          <w:t>https://moodle.kafu.edu.kz/pluginfile.php/44100/mod_resource/content/2/%D0%A3%D1%87%D0%B5%D0%B1%D0%BD%D0%B8%D0%BA%20%D1%83%D0%B3%D0%BE%D0%BB%D0%BE%D0%B2%D0%BD%D0%BE%D0%B5%20%D0%BF</w:t>
        </w:r>
        <w:r w:rsidR="003E29D8" w:rsidRPr="00194880">
          <w:rPr>
            <w:rStyle w:val="a9"/>
            <w:sz w:val="20"/>
            <w:szCs w:val="20"/>
          </w:rPr>
          <w:lastRenderedPageBreak/>
          <w:t>%D1%80%D0%B0%D0%B2%D0%BE%20%D0%BE%D1%81%D0%BE%D0%B1%D0%B5%D0%BD%D0%BD%D0%B0%D1%8F%20%D1%87%D0%B0%D1%81%D1%82%D1%8C.pdf</w:t>
        </w:r>
      </w:hyperlink>
    </w:p>
    <w:p w14:paraId="3AA612AE" w14:textId="77777777" w:rsidR="00477836" w:rsidRDefault="00477836" w:rsidP="00477836">
      <w:pPr>
        <w:widowControl w:val="0"/>
        <w:numPr>
          <w:ilvl w:val="0"/>
          <w:numId w:val="33"/>
        </w:numPr>
        <w:tabs>
          <w:tab w:val="left" w:pos="851"/>
          <w:tab w:val="left" w:pos="993"/>
        </w:tabs>
        <w:ind w:left="0" w:firstLine="709"/>
        <w:jc w:val="both"/>
      </w:pPr>
      <w:r>
        <w:t xml:space="preserve"> </w:t>
      </w:r>
      <w:r w:rsidRPr="009D4C2E">
        <w:t xml:space="preserve">Уголовное право Республики Казахстан: Особенная часть в 2 т. (главы 1 - 10). Учебник для вузов / отв. ред. Рогов И.И., Балтабаев К.Ж., </w:t>
      </w:r>
      <w:proofErr w:type="spellStart"/>
      <w:r w:rsidRPr="009D4C2E">
        <w:t>Коробеев</w:t>
      </w:r>
      <w:proofErr w:type="spellEnd"/>
      <w:r w:rsidRPr="009D4C2E">
        <w:t xml:space="preserve"> А.И. - Алматы: </w:t>
      </w:r>
      <w:r w:rsidRPr="00573AA9">
        <w:rPr>
          <w:lang w:val="kk-KZ" w:eastAsia="kk-KZ" w:bidi="kk-KZ"/>
        </w:rPr>
        <w:t xml:space="preserve">Жеті жарғы </w:t>
      </w:r>
      <w:r w:rsidRPr="009D4C2E">
        <w:t>2016. - 500 с.</w:t>
      </w:r>
    </w:p>
    <w:p w14:paraId="10277CBF" w14:textId="77777777" w:rsidR="00477836" w:rsidRDefault="00477836" w:rsidP="00477836">
      <w:pPr>
        <w:widowControl w:val="0"/>
        <w:numPr>
          <w:ilvl w:val="0"/>
          <w:numId w:val="33"/>
        </w:numPr>
        <w:tabs>
          <w:tab w:val="left" w:pos="851"/>
          <w:tab w:val="left" w:pos="993"/>
        </w:tabs>
        <w:ind w:left="0" w:firstLine="709"/>
        <w:jc w:val="both"/>
      </w:pPr>
      <w:r w:rsidRPr="009D4C2E">
        <w:t xml:space="preserve">Уголовное право Республики Казахстан: Особенная часть в 2 т. (главы 11-18). Учебник для вузов /отв. ред. Рогов И.И., Балтабаев К.Ж., </w:t>
      </w:r>
      <w:proofErr w:type="spellStart"/>
      <w:r w:rsidRPr="009D4C2E">
        <w:t>Коробеев</w:t>
      </w:r>
      <w:proofErr w:type="spellEnd"/>
      <w:r w:rsidRPr="009D4C2E">
        <w:t xml:space="preserve"> А.И. - Алматы: </w:t>
      </w:r>
      <w:r w:rsidRPr="009D4C2E">
        <w:rPr>
          <w:lang w:val="kk-KZ" w:eastAsia="kk-KZ" w:bidi="kk-KZ"/>
        </w:rPr>
        <w:t xml:space="preserve">Жеті жарғы, </w:t>
      </w:r>
      <w:r w:rsidRPr="009D4C2E">
        <w:t>2017. - 540 с.</w:t>
      </w:r>
    </w:p>
    <w:p w14:paraId="55E97591" w14:textId="77777777" w:rsidR="00477836" w:rsidRDefault="00477836" w:rsidP="00477836">
      <w:pPr>
        <w:widowControl w:val="0"/>
        <w:numPr>
          <w:ilvl w:val="0"/>
          <w:numId w:val="33"/>
        </w:numPr>
        <w:tabs>
          <w:tab w:val="left" w:pos="851"/>
          <w:tab w:val="left" w:pos="993"/>
        </w:tabs>
        <w:ind w:left="0" w:firstLine="709"/>
        <w:jc w:val="both"/>
      </w:pPr>
      <w:r w:rsidRPr="009D4C2E">
        <w:t xml:space="preserve">Комментарий к Уголовному кодексу Республики Казахстан. Особенная часть (Том 2) / </w:t>
      </w:r>
      <w:proofErr w:type="spellStart"/>
      <w:r w:rsidRPr="009D4C2E">
        <w:t>Борчашвили</w:t>
      </w:r>
      <w:proofErr w:type="spellEnd"/>
      <w:r w:rsidRPr="009D4C2E">
        <w:t xml:space="preserve"> И.Ш. - Алматы: </w:t>
      </w:r>
      <w:r w:rsidRPr="009D4C2E">
        <w:rPr>
          <w:lang w:val="kk-KZ" w:eastAsia="kk-KZ" w:bidi="kk-KZ"/>
        </w:rPr>
        <w:t xml:space="preserve">Жеті жарғы, </w:t>
      </w:r>
      <w:r w:rsidRPr="009D4C2E">
        <w:t>2015. - 1120 с.</w:t>
      </w:r>
    </w:p>
    <w:p w14:paraId="78500EC5" w14:textId="77777777" w:rsidR="00477836" w:rsidRDefault="00477836" w:rsidP="00477836">
      <w:pPr>
        <w:widowControl w:val="0"/>
        <w:numPr>
          <w:ilvl w:val="0"/>
          <w:numId w:val="33"/>
        </w:numPr>
        <w:tabs>
          <w:tab w:val="left" w:pos="851"/>
          <w:tab w:val="left" w:pos="993"/>
        </w:tabs>
        <w:ind w:left="0" w:firstLine="709"/>
        <w:jc w:val="both"/>
      </w:pPr>
      <w:r w:rsidRPr="009D4C2E">
        <w:t>Комментарий к Уголовному кодексу Республики Казахстан / под ред. Рахметова С.М., Рогова И.И. - Алматы: ТОО Издательство «Норма-К», 2016. - 752 с.</w:t>
      </w:r>
    </w:p>
    <w:p w14:paraId="32538644" w14:textId="77777777" w:rsidR="00477836" w:rsidRDefault="00477836" w:rsidP="00477836">
      <w:pPr>
        <w:widowControl w:val="0"/>
        <w:numPr>
          <w:ilvl w:val="0"/>
          <w:numId w:val="33"/>
        </w:numPr>
        <w:tabs>
          <w:tab w:val="left" w:pos="851"/>
          <w:tab w:val="left" w:pos="993"/>
        </w:tabs>
        <w:ind w:left="0" w:firstLine="709"/>
        <w:jc w:val="both"/>
      </w:pPr>
      <w:r>
        <w:t xml:space="preserve">Законы Республики Казахстан // </w:t>
      </w:r>
      <w:hyperlink r:id="rId13" w:history="1">
        <w:r w:rsidRPr="00343D05">
          <w:rPr>
            <w:rStyle w:val="a9"/>
          </w:rPr>
          <w:t>http://adilet.zan.kz/rus</w:t>
        </w:r>
      </w:hyperlink>
    </w:p>
    <w:p w14:paraId="4952AB5B" w14:textId="77777777" w:rsidR="00477836" w:rsidRDefault="00477836" w:rsidP="00477836">
      <w:pPr>
        <w:widowControl w:val="0"/>
        <w:numPr>
          <w:ilvl w:val="0"/>
          <w:numId w:val="33"/>
        </w:numPr>
        <w:tabs>
          <w:tab w:val="left" w:pos="851"/>
          <w:tab w:val="left" w:pos="993"/>
        </w:tabs>
        <w:ind w:left="0" w:firstLine="709"/>
        <w:jc w:val="both"/>
      </w:pPr>
      <w:r>
        <w:t xml:space="preserve">Нормативные постановления Верховного суда Республики Казахстан.// </w:t>
      </w:r>
      <w:hyperlink r:id="rId14" w:history="1">
        <w:r w:rsidRPr="00343D05">
          <w:rPr>
            <w:rStyle w:val="a9"/>
          </w:rPr>
          <w:t>https://www.sud.gov.kz/rus/kategoriya/normativnye-postanovleniya-verhovnogo-suda-respubliki-kazahstan</w:t>
        </w:r>
      </w:hyperlink>
    </w:p>
    <w:p w14:paraId="038494EF" w14:textId="77777777" w:rsidR="00477836" w:rsidRDefault="00477836" w:rsidP="00477836">
      <w:pPr>
        <w:tabs>
          <w:tab w:val="left" w:pos="284"/>
        </w:tabs>
        <w:jc w:val="both"/>
        <w:rPr>
          <w:u w:val="single"/>
        </w:rPr>
      </w:pPr>
    </w:p>
    <w:p w14:paraId="10524442" w14:textId="77777777" w:rsidR="00477836" w:rsidRPr="003E29D8" w:rsidRDefault="00477836" w:rsidP="003E29D8">
      <w:pPr>
        <w:tabs>
          <w:tab w:val="left" w:pos="284"/>
        </w:tabs>
        <w:ind w:firstLine="709"/>
        <w:jc w:val="both"/>
        <w:rPr>
          <w:bCs/>
          <w:i/>
          <w:iCs/>
        </w:rPr>
      </w:pPr>
      <w:r w:rsidRPr="003E29D8">
        <w:rPr>
          <w:bCs/>
          <w:i/>
          <w:iCs/>
        </w:rPr>
        <w:t>Дополнительная литература:</w:t>
      </w:r>
    </w:p>
    <w:p w14:paraId="1568D43D" w14:textId="77777777" w:rsidR="00477836" w:rsidRPr="003E29D8" w:rsidRDefault="00477836" w:rsidP="00477836">
      <w:pPr>
        <w:pStyle w:val="2"/>
        <w:numPr>
          <w:ilvl w:val="0"/>
          <w:numId w:val="32"/>
        </w:numPr>
        <w:tabs>
          <w:tab w:val="left" w:pos="993"/>
        </w:tabs>
        <w:spacing w:after="0" w:line="240" w:lineRule="auto"/>
        <w:ind w:left="0" w:firstLine="567"/>
        <w:jc w:val="both"/>
        <w:rPr>
          <w:sz w:val="24"/>
          <w:szCs w:val="24"/>
        </w:rPr>
      </w:pPr>
      <w:r w:rsidRPr="003E29D8">
        <w:rPr>
          <w:sz w:val="24"/>
          <w:szCs w:val="24"/>
          <w:lang w:val="kk-KZ" w:eastAsia="kk-KZ" w:bidi="kk-KZ"/>
        </w:rPr>
        <w:t xml:space="preserve">Бекмагамбетов А.Б., </w:t>
      </w:r>
      <w:proofErr w:type="spellStart"/>
      <w:r w:rsidRPr="003E29D8">
        <w:rPr>
          <w:sz w:val="24"/>
          <w:szCs w:val="24"/>
        </w:rPr>
        <w:t>Ревин</w:t>
      </w:r>
      <w:proofErr w:type="spellEnd"/>
      <w:r w:rsidRPr="003E29D8">
        <w:rPr>
          <w:sz w:val="24"/>
          <w:szCs w:val="24"/>
        </w:rPr>
        <w:t xml:space="preserve"> </w:t>
      </w:r>
      <w:r w:rsidRPr="003E29D8">
        <w:rPr>
          <w:sz w:val="24"/>
          <w:szCs w:val="24"/>
          <w:lang w:val="kk-KZ" w:eastAsia="kk-KZ" w:bidi="kk-KZ"/>
        </w:rPr>
        <w:t xml:space="preserve">В.П., Рыхлов О.А. </w:t>
      </w:r>
      <w:r w:rsidRPr="003E29D8">
        <w:rPr>
          <w:sz w:val="24"/>
          <w:szCs w:val="24"/>
        </w:rPr>
        <w:t xml:space="preserve">Уголовное право Республики Казахстан. Общая и </w:t>
      </w:r>
      <w:proofErr w:type="spellStart"/>
      <w:r w:rsidRPr="003E29D8">
        <w:rPr>
          <w:sz w:val="24"/>
          <w:szCs w:val="24"/>
        </w:rPr>
        <w:t>Оосбенная</w:t>
      </w:r>
      <w:proofErr w:type="spellEnd"/>
      <w:r w:rsidRPr="003E29D8">
        <w:rPr>
          <w:sz w:val="24"/>
          <w:szCs w:val="24"/>
        </w:rPr>
        <w:t xml:space="preserve"> части /под ред. </w:t>
      </w:r>
      <w:proofErr w:type="spellStart"/>
      <w:r w:rsidRPr="003E29D8">
        <w:rPr>
          <w:sz w:val="24"/>
          <w:szCs w:val="24"/>
        </w:rPr>
        <w:t>В.П.Ревина</w:t>
      </w:r>
      <w:proofErr w:type="spellEnd"/>
      <w:r w:rsidRPr="003E29D8">
        <w:rPr>
          <w:sz w:val="24"/>
          <w:szCs w:val="24"/>
        </w:rPr>
        <w:t xml:space="preserve">. - Алматы: </w:t>
      </w:r>
      <w:r w:rsidRPr="003E29D8">
        <w:rPr>
          <w:sz w:val="24"/>
          <w:szCs w:val="24"/>
          <w:lang w:val="kk-KZ" w:eastAsia="kk-KZ" w:bidi="kk-KZ"/>
        </w:rPr>
        <w:t xml:space="preserve">Жеті Жарғы, </w:t>
      </w:r>
      <w:r w:rsidRPr="003E29D8">
        <w:rPr>
          <w:sz w:val="24"/>
          <w:szCs w:val="24"/>
        </w:rPr>
        <w:t>2010. - 856 с.</w:t>
      </w:r>
    </w:p>
    <w:p w14:paraId="71A2E227" w14:textId="77777777" w:rsidR="00477836" w:rsidRPr="003E29D8" w:rsidRDefault="00477836" w:rsidP="00477836">
      <w:pPr>
        <w:pStyle w:val="30"/>
        <w:numPr>
          <w:ilvl w:val="0"/>
          <w:numId w:val="32"/>
        </w:numPr>
        <w:shd w:val="clear" w:color="auto" w:fill="auto"/>
        <w:tabs>
          <w:tab w:val="left" w:pos="993"/>
          <w:tab w:val="left" w:pos="1416"/>
        </w:tabs>
        <w:spacing w:line="322" w:lineRule="exact"/>
        <w:ind w:left="0" w:firstLine="567"/>
        <w:rPr>
          <w:rFonts w:ascii="Times New Roman" w:hAnsi="Times New Roman" w:cs="Times New Roman"/>
          <w:i w:val="0"/>
          <w:spacing w:val="0"/>
          <w:sz w:val="24"/>
          <w:szCs w:val="24"/>
        </w:rPr>
      </w:pPr>
      <w:r w:rsidRPr="003E29D8">
        <w:rPr>
          <w:rFonts w:ascii="Times New Roman" w:hAnsi="Times New Roman" w:cs="Times New Roman"/>
          <w:i w:val="0"/>
          <w:spacing w:val="0"/>
          <w:sz w:val="24"/>
          <w:szCs w:val="24"/>
          <w:lang w:val="kk-KZ" w:eastAsia="kk-KZ" w:bidi="kk-KZ"/>
        </w:rPr>
        <w:t xml:space="preserve">Ағыбаев </w:t>
      </w:r>
      <w:r w:rsidRPr="003E29D8">
        <w:rPr>
          <w:rFonts w:ascii="Times New Roman" w:hAnsi="Times New Roman" w:cs="Times New Roman"/>
          <w:i w:val="0"/>
          <w:spacing w:val="0"/>
          <w:sz w:val="24"/>
          <w:szCs w:val="24"/>
        </w:rPr>
        <w:t xml:space="preserve">А.Н. </w:t>
      </w:r>
      <w:r w:rsidRPr="003E29D8">
        <w:rPr>
          <w:rFonts w:ascii="Times New Roman" w:hAnsi="Times New Roman" w:cs="Times New Roman"/>
          <w:i w:val="0"/>
          <w:spacing w:val="0"/>
          <w:sz w:val="24"/>
          <w:szCs w:val="24"/>
          <w:lang w:val="kk-KZ" w:eastAsia="kk-KZ" w:bidi="kk-KZ"/>
        </w:rPr>
        <w:t xml:space="preserve">Қазақстан Республикасының Қылмыстық кодексәне түсіндірме. Жалпы және Ерекше бөліктер. - </w:t>
      </w:r>
      <w:r w:rsidRPr="003E29D8">
        <w:rPr>
          <w:rFonts w:ascii="Times New Roman" w:hAnsi="Times New Roman" w:cs="Times New Roman"/>
          <w:i w:val="0"/>
          <w:spacing w:val="0"/>
          <w:sz w:val="24"/>
          <w:szCs w:val="24"/>
        </w:rPr>
        <w:t xml:space="preserve">Алматы: </w:t>
      </w:r>
      <w:r w:rsidRPr="003E29D8">
        <w:rPr>
          <w:rFonts w:ascii="Times New Roman" w:hAnsi="Times New Roman" w:cs="Times New Roman"/>
          <w:i w:val="0"/>
          <w:spacing w:val="0"/>
          <w:sz w:val="24"/>
          <w:szCs w:val="24"/>
          <w:lang w:val="kk-KZ" w:eastAsia="kk-KZ" w:bidi="kk-KZ"/>
        </w:rPr>
        <w:t>Жеті Жарғы, 2015. - 768б.</w:t>
      </w:r>
    </w:p>
    <w:p w14:paraId="10CAE2A3" w14:textId="77777777" w:rsidR="00477836" w:rsidRPr="003E29D8" w:rsidRDefault="00477836" w:rsidP="00477836">
      <w:pPr>
        <w:pStyle w:val="2"/>
        <w:numPr>
          <w:ilvl w:val="0"/>
          <w:numId w:val="32"/>
        </w:numPr>
        <w:tabs>
          <w:tab w:val="left" w:pos="993"/>
        </w:tabs>
        <w:spacing w:after="0" w:line="240" w:lineRule="auto"/>
        <w:ind w:left="0" w:firstLine="567"/>
        <w:rPr>
          <w:sz w:val="24"/>
          <w:szCs w:val="24"/>
        </w:rPr>
      </w:pPr>
      <w:r w:rsidRPr="003E29D8">
        <w:rPr>
          <w:sz w:val="24"/>
          <w:szCs w:val="24"/>
        </w:rPr>
        <w:t xml:space="preserve">Комментарий к Уголовному кодексу Республики Казахстан. Общая и Особенная части / под общ. ред. И.Ш. </w:t>
      </w:r>
      <w:proofErr w:type="spellStart"/>
      <w:r w:rsidRPr="003E29D8">
        <w:rPr>
          <w:sz w:val="24"/>
          <w:szCs w:val="24"/>
        </w:rPr>
        <w:t>Борчашвили</w:t>
      </w:r>
      <w:proofErr w:type="spellEnd"/>
      <w:r w:rsidRPr="003E29D8">
        <w:rPr>
          <w:sz w:val="24"/>
          <w:szCs w:val="24"/>
        </w:rPr>
        <w:t xml:space="preserve">. - Алматы: </w:t>
      </w:r>
      <w:r w:rsidRPr="003E29D8">
        <w:rPr>
          <w:sz w:val="24"/>
          <w:szCs w:val="24"/>
          <w:lang w:val="kk-KZ" w:eastAsia="kk-KZ" w:bidi="kk-KZ"/>
        </w:rPr>
        <w:t xml:space="preserve">Жеті жарғы, </w:t>
      </w:r>
      <w:r w:rsidRPr="003E29D8">
        <w:rPr>
          <w:sz w:val="24"/>
          <w:szCs w:val="24"/>
        </w:rPr>
        <w:t>2007. - 992 с.</w:t>
      </w:r>
    </w:p>
    <w:p w14:paraId="5265536B" w14:textId="77777777" w:rsidR="00477836" w:rsidRPr="003E29D8" w:rsidRDefault="00477836" w:rsidP="00477836">
      <w:pPr>
        <w:pStyle w:val="2"/>
        <w:numPr>
          <w:ilvl w:val="0"/>
          <w:numId w:val="32"/>
        </w:numPr>
        <w:tabs>
          <w:tab w:val="left" w:pos="993"/>
        </w:tabs>
        <w:spacing w:after="0" w:line="240" w:lineRule="auto"/>
        <w:ind w:left="0" w:firstLine="567"/>
        <w:rPr>
          <w:sz w:val="24"/>
          <w:szCs w:val="24"/>
        </w:rPr>
      </w:pPr>
      <w:r w:rsidRPr="003E29D8">
        <w:rPr>
          <w:bCs/>
          <w:sz w:val="24"/>
          <w:szCs w:val="24"/>
        </w:rPr>
        <w:t xml:space="preserve">Уголовное право Республики Казахстан. Особенная часть: Курс лекций. Кн. 1 /Под общ. ред. </w:t>
      </w:r>
      <w:proofErr w:type="spellStart"/>
      <w:proofErr w:type="gramStart"/>
      <w:r w:rsidRPr="003E29D8">
        <w:rPr>
          <w:bCs/>
          <w:sz w:val="24"/>
          <w:szCs w:val="24"/>
        </w:rPr>
        <w:t>И.Ш.Борчашвили</w:t>
      </w:r>
      <w:proofErr w:type="spellEnd"/>
      <w:r w:rsidRPr="003E29D8">
        <w:rPr>
          <w:bCs/>
          <w:sz w:val="24"/>
          <w:szCs w:val="24"/>
        </w:rPr>
        <w:t>.-</w:t>
      </w:r>
      <w:proofErr w:type="gramEnd"/>
      <w:r w:rsidRPr="003E29D8">
        <w:rPr>
          <w:bCs/>
          <w:sz w:val="24"/>
          <w:szCs w:val="24"/>
        </w:rPr>
        <w:t xml:space="preserve"> Алматы: </w:t>
      </w:r>
      <w:proofErr w:type="spellStart"/>
      <w:r w:rsidRPr="003E29D8">
        <w:rPr>
          <w:bCs/>
          <w:sz w:val="24"/>
          <w:szCs w:val="24"/>
        </w:rPr>
        <w:t>Жети</w:t>
      </w:r>
      <w:proofErr w:type="spellEnd"/>
      <w:r w:rsidRPr="003E29D8">
        <w:rPr>
          <w:bCs/>
          <w:sz w:val="24"/>
          <w:szCs w:val="24"/>
        </w:rPr>
        <w:t xml:space="preserve"> </w:t>
      </w:r>
      <w:proofErr w:type="spellStart"/>
      <w:r w:rsidRPr="003E29D8">
        <w:rPr>
          <w:bCs/>
          <w:sz w:val="24"/>
          <w:szCs w:val="24"/>
        </w:rPr>
        <w:t>жаргы</w:t>
      </w:r>
      <w:proofErr w:type="spellEnd"/>
      <w:r w:rsidRPr="003E29D8">
        <w:rPr>
          <w:bCs/>
          <w:sz w:val="24"/>
          <w:szCs w:val="24"/>
        </w:rPr>
        <w:t>, 2006. – 656 с.</w:t>
      </w:r>
    </w:p>
    <w:p w14:paraId="143DFF4C" w14:textId="77777777" w:rsidR="00477836" w:rsidRPr="003E29D8" w:rsidRDefault="00477836" w:rsidP="00477836">
      <w:pPr>
        <w:pStyle w:val="2"/>
        <w:numPr>
          <w:ilvl w:val="0"/>
          <w:numId w:val="32"/>
        </w:numPr>
        <w:tabs>
          <w:tab w:val="left" w:pos="993"/>
        </w:tabs>
        <w:spacing w:after="0" w:line="240" w:lineRule="auto"/>
        <w:ind w:left="0" w:firstLine="567"/>
        <w:rPr>
          <w:sz w:val="24"/>
          <w:szCs w:val="24"/>
        </w:rPr>
      </w:pPr>
      <w:r w:rsidRPr="003E29D8">
        <w:rPr>
          <w:bCs/>
          <w:sz w:val="24"/>
          <w:szCs w:val="24"/>
        </w:rPr>
        <w:t xml:space="preserve">Уголовное право Республики Казахстан. Особенная часть: Курс лекций. Кн.2 / Под общ. ред. </w:t>
      </w:r>
      <w:proofErr w:type="spellStart"/>
      <w:r w:rsidRPr="003E29D8">
        <w:rPr>
          <w:bCs/>
          <w:sz w:val="24"/>
          <w:szCs w:val="24"/>
        </w:rPr>
        <w:t>И.Ш.Борчашвили</w:t>
      </w:r>
      <w:proofErr w:type="spellEnd"/>
      <w:r w:rsidRPr="003E29D8">
        <w:rPr>
          <w:bCs/>
          <w:sz w:val="24"/>
          <w:szCs w:val="24"/>
        </w:rPr>
        <w:t xml:space="preserve">. – Алматы: </w:t>
      </w:r>
      <w:proofErr w:type="spellStart"/>
      <w:r w:rsidRPr="003E29D8">
        <w:rPr>
          <w:bCs/>
          <w:sz w:val="24"/>
          <w:szCs w:val="24"/>
        </w:rPr>
        <w:t>Жети</w:t>
      </w:r>
      <w:proofErr w:type="spellEnd"/>
      <w:r w:rsidRPr="003E29D8">
        <w:rPr>
          <w:bCs/>
          <w:sz w:val="24"/>
          <w:szCs w:val="24"/>
        </w:rPr>
        <w:t xml:space="preserve"> </w:t>
      </w:r>
      <w:proofErr w:type="spellStart"/>
      <w:r w:rsidRPr="003E29D8">
        <w:rPr>
          <w:bCs/>
          <w:sz w:val="24"/>
          <w:szCs w:val="24"/>
        </w:rPr>
        <w:t>жаргы</w:t>
      </w:r>
      <w:proofErr w:type="spellEnd"/>
      <w:r w:rsidRPr="003E29D8">
        <w:rPr>
          <w:bCs/>
          <w:sz w:val="24"/>
          <w:szCs w:val="24"/>
        </w:rPr>
        <w:t>, 2006. – 704 с.</w:t>
      </w:r>
    </w:p>
    <w:p w14:paraId="2977CEC4" w14:textId="77777777" w:rsidR="00477836" w:rsidRPr="003E29D8" w:rsidRDefault="00477836" w:rsidP="00477836">
      <w:pPr>
        <w:pStyle w:val="2"/>
        <w:numPr>
          <w:ilvl w:val="0"/>
          <w:numId w:val="32"/>
        </w:numPr>
        <w:tabs>
          <w:tab w:val="left" w:pos="993"/>
        </w:tabs>
        <w:spacing w:after="0" w:line="240" w:lineRule="auto"/>
        <w:ind w:left="0" w:firstLine="567"/>
        <w:rPr>
          <w:sz w:val="24"/>
          <w:szCs w:val="24"/>
        </w:rPr>
      </w:pPr>
      <w:r w:rsidRPr="003E29D8">
        <w:rPr>
          <w:sz w:val="24"/>
          <w:szCs w:val="24"/>
        </w:rPr>
        <w:t xml:space="preserve">Комментарий к уголовному кодексу Республики Казахстан, под ред. </w:t>
      </w:r>
      <w:proofErr w:type="spellStart"/>
      <w:r w:rsidRPr="003E29D8">
        <w:rPr>
          <w:sz w:val="24"/>
          <w:szCs w:val="24"/>
        </w:rPr>
        <w:t>И.Ш.Борчашвили</w:t>
      </w:r>
      <w:proofErr w:type="spellEnd"/>
      <w:r w:rsidRPr="003E29D8">
        <w:rPr>
          <w:sz w:val="24"/>
          <w:szCs w:val="24"/>
        </w:rPr>
        <w:t xml:space="preserve"> и С.М. Рахметова, Алматы, 2003.;</w:t>
      </w:r>
    </w:p>
    <w:p w14:paraId="74440BF8" w14:textId="77777777" w:rsidR="00477836" w:rsidRPr="003E29D8" w:rsidRDefault="00477836" w:rsidP="00477836">
      <w:pPr>
        <w:numPr>
          <w:ilvl w:val="0"/>
          <w:numId w:val="32"/>
        </w:numPr>
        <w:tabs>
          <w:tab w:val="left" w:pos="993"/>
        </w:tabs>
        <w:ind w:left="0" w:firstLine="567"/>
        <w:jc w:val="both"/>
      </w:pPr>
      <w:r w:rsidRPr="003E29D8">
        <w:t xml:space="preserve">Комментарий к уголовному кодексу Республики Казахстан, под </w:t>
      </w:r>
      <w:proofErr w:type="spellStart"/>
      <w:r w:rsidRPr="003E29D8">
        <w:t>ред.И.Ш</w:t>
      </w:r>
      <w:proofErr w:type="spellEnd"/>
      <w:r w:rsidRPr="003E29D8">
        <w:t xml:space="preserve">. </w:t>
      </w:r>
      <w:proofErr w:type="spellStart"/>
      <w:r w:rsidRPr="003E29D8">
        <w:t>Борчашвили</w:t>
      </w:r>
      <w:proofErr w:type="spellEnd"/>
      <w:r w:rsidRPr="003E29D8">
        <w:t xml:space="preserve"> и Г.К. </w:t>
      </w:r>
      <w:proofErr w:type="spellStart"/>
      <w:r w:rsidRPr="003E29D8">
        <w:t>Рахимжанова</w:t>
      </w:r>
      <w:proofErr w:type="spellEnd"/>
      <w:r w:rsidRPr="003E29D8">
        <w:t>, Караганда, 1999.;</w:t>
      </w:r>
    </w:p>
    <w:p w14:paraId="718C0FF8" w14:textId="77777777" w:rsidR="00477836" w:rsidRPr="003E29D8" w:rsidRDefault="00477836" w:rsidP="00477836">
      <w:pPr>
        <w:numPr>
          <w:ilvl w:val="0"/>
          <w:numId w:val="32"/>
        </w:numPr>
        <w:tabs>
          <w:tab w:val="left" w:pos="993"/>
        </w:tabs>
        <w:ind w:left="0" w:firstLine="567"/>
        <w:jc w:val="both"/>
      </w:pPr>
      <w:r w:rsidRPr="003E29D8">
        <w:t xml:space="preserve">Комментарий к изменениям и дополнениям в уголовный кодекс РК, под ред. И.Ш </w:t>
      </w:r>
      <w:proofErr w:type="spellStart"/>
      <w:r w:rsidRPr="003E29D8">
        <w:t>Борчашвили</w:t>
      </w:r>
      <w:proofErr w:type="spellEnd"/>
      <w:r w:rsidRPr="003E29D8">
        <w:t xml:space="preserve">, Караганда, </w:t>
      </w:r>
      <w:proofErr w:type="gramStart"/>
      <w:r w:rsidRPr="003E29D8">
        <w:t>2000 ;</w:t>
      </w:r>
      <w:proofErr w:type="gramEnd"/>
    </w:p>
    <w:p w14:paraId="254D8612" w14:textId="77777777" w:rsidR="00477836" w:rsidRPr="003E29D8" w:rsidRDefault="00477836" w:rsidP="00477836">
      <w:pPr>
        <w:numPr>
          <w:ilvl w:val="0"/>
          <w:numId w:val="32"/>
        </w:numPr>
        <w:tabs>
          <w:tab w:val="num" w:pos="780"/>
          <w:tab w:val="left" w:pos="993"/>
        </w:tabs>
        <w:ind w:left="0" w:firstLine="567"/>
        <w:jc w:val="both"/>
      </w:pPr>
      <w:r w:rsidRPr="003E29D8">
        <w:t xml:space="preserve">Комментарий к изменениям и дополнениям в уголовный кодекс и уголовно – исполнительный кодекс РК под ред. </w:t>
      </w:r>
      <w:proofErr w:type="spellStart"/>
      <w:r w:rsidRPr="003E29D8">
        <w:t>И.Ш.Борчашвили</w:t>
      </w:r>
      <w:proofErr w:type="spellEnd"/>
      <w:r w:rsidRPr="003E29D8">
        <w:t xml:space="preserve">, </w:t>
      </w:r>
      <w:proofErr w:type="spellStart"/>
      <w:r w:rsidRPr="003E29D8">
        <w:t>М.М.Оразалиева</w:t>
      </w:r>
      <w:proofErr w:type="spellEnd"/>
      <w:r w:rsidRPr="003E29D8">
        <w:t>, Караганда, 2003.</w:t>
      </w:r>
    </w:p>
    <w:p w14:paraId="2A1D2673" w14:textId="77777777" w:rsidR="00477836" w:rsidRPr="003E29D8" w:rsidRDefault="00477836" w:rsidP="00477836">
      <w:pPr>
        <w:numPr>
          <w:ilvl w:val="0"/>
          <w:numId w:val="32"/>
        </w:numPr>
        <w:tabs>
          <w:tab w:val="left" w:pos="993"/>
        </w:tabs>
        <w:ind w:left="0" w:firstLine="567"/>
        <w:jc w:val="both"/>
      </w:pPr>
      <w:r w:rsidRPr="003E29D8">
        <w:t xml:space="preserve">Уголовное право Казахстана </w:t>
      </w:r>
      <w:proofErr w:type="gramStart"/>
      <w:r w:rsidRPr="003E29D8">
        <w:t>( Особенная</w:t>
      </w:r>
      <w:proofErr w:type="gramEnd"/>
      <w:r w:rsidRPr="003E29D8">
        <w:t xml:space="preserve">  часть), ч. 1-2 под ред. </w:t>
      </w:r>
      <w:proofErr w:type="spellStart"/>
      <w:r w:rsidRPr="003E29D8">
        <w:t>И.И.Рогова</w:t>
      </w:r>
      <w:proofErr w:type="spellEnd"/>
      <w:r w:rsidRPr="003E29D8">
        <w:t>,  С.М. Рахметова. Алматы. 2000.;</w:t>
      </w:r>
    </w:p>
    <w:p w14:paraId="3B58CF50" w14:textId="77777777" w:rsidR="00477836" w:rsidRPr="003E29D8" w:rsidRDefault="00477836" w:rsidP="00477836">
      <w:pPr>
        <w:numPr>
          <w:ilvl w:val="0"/>
          <w:numId w:val="32"/>
        </w:numPr>
        <w:tabs>
          <w:tab w:val="num" w:pos="780"/>
          <w:tab w:val="left" w:pos="993"/>
        </w:tabs>
        <w:ind w:left="0" w:firstLine="567"/>
        <w:jc w:val="both"/>
      </w:pPr>
      <w:r w:rsidRPr="003E29D8">
        <w:t xml:space="preserve">Уголовное право Казахстана </w:t>
      </w:r>
      <w:proofErr w:type="gramStart"/>
      <w:r w:rsidRPr="003E29D8">
        <w:t>( Особенная</w:t>
      </w:r>
      <w:proofErr w:type="gramEnd"/>
      <w:r w:rsidRPr="003E29D8">
        <w:t xml:space="preserve"> часть). Учебник для вузов, под ред. И.И. Рогова, С.М. Рахметова. </w:t>
      </w:r>
      <w:proofErr w:type="gramStart"/>
      <w:r w:rsidRPr="003E29D8">
        <w:t>Алматы ,</w:t>
      </w:r>
      <w:proofErr w:type="gramEnd"/>
      <w:r w:rsidRPr="003E29D8">
        <w:t xml:space="preserve"> 2001.;</w:t>
      </w:r>
    </w:p>
    <w:p w14:paraId="5915F91E" w14:textId="77777777" w:rsidR="00477836" w:rsidRPr="003E29D8" w:rsidRDefault="00477836" w:rsidP="00477836">
      <w:pPr>
        <w:numPr>
          <w:ilvl w:val="0"/>
          <w:numId w:val="32"/>
        </w:numPr>
        <w:tabs>
          <w:tab w:val="left" w:pos="993"/>
        </w:tabs>
        <w:ind w:left="0" w:firstLine="567"/>
        <w:jc w:val="both"/>
      </w:pPr>
      <w:r w:rsidRPr="003E29D8">
        <w:t>Уголовное право Республики Казахстан (Особенная часть</w:t>
      </w:r>
      <w:proofErr w:type="gramStart"/>
      <w:r w:rsidRPr="003E29D8">
        <w:t>).Учебное</w:t>
      </w:r>
      <w:proofErr w:type="gramEnd"/>
      <w:r w:rsidRPr="003E29D8">
        <w:t xml:space="preserve"> пособие в 2 томах, под </w:t>
      </w:r>
      <w:proofErr w:type="spellStart"/>
      <w:r w:rsidRPr="003E29D8">
        <w:t>ред.И.Ш</w:t>
      </w:r>
      <w:proofErr w:type="spellEnd"/>
      <w:r w:rsidRPr="003E29D8">
        <w:t xml:space="preserve">. </w:t>
      </w:r>
      <w:proofErr w:type="spellStart"/>
      <w:r w:rsidRPr="003E29D8">
        <w:t>Борчашвили</w:t>
      </w:r>
      <w:proofErr w:type="spellEnd"/>
      <w:r w:rsidRPr="003E29D8">
        <w:t xml:space="preserve">, </w:t>
      </w:r>
      <w:proofErr w:type="spellStart"/>
      <w:r w:rsidRPr="003E29D8">
        <w:t>М.М.Оразалиева</w:t>
      </w:r>
      <w:proofErr w:type="spellEnd"/>
      <w:r w:rsidRPr="003E29D8">
        <w:t xml:space="preserve">. Караганда, 2002. </w:t>
      </w:r>
    </w:p>
    <w:p w14:paraId="3B02D18F" w14:textId="77777777" w:rsidR="00477836" w:rsidRPr="003E29D8" w:rsidRDefault="00477836" w:rsidP="00477836">
      <w:pPr>
        <w:numPr>
          <w:ilvl w:val="0"/>
          <w:numId w:val="32"/>
        </w:numPr>
        <w:tabs>
          <w:tab w:val="left" w:pos="993"/>
        </w:tabs>
        <w:ind w:left="0" w:firstLine="567"/>
        <w:jc w:val="both"/>
      </w:pPr>
      <w:r w:rsidRPr="003E29D8">
        <w:t xml:space="preserve">Уголовное право Российской Федерации. Особенная </w:t>
      </w:r>
      <w:proofErr w:type="gramStart"/>
      <w:r w:rsidRPr="003E29D8">
        <w:t>часть:  учебник</w:t>
      </w:r>
      <w:proofErr w:type="gramEnd"/>
      <w:r w:rsidRPr="003E29D8">
        <w:t xml:space="preserve">, под ред. Б.В. Здравомыслова. – изд. 2-е </w:t>
      </w:r>
      <w:proofErr w:type="spellStart"/>
      <w:r w:rsidRPr="003E29D8">
        <w:t>перераб</w:t>
      </w:r>
      <w:proofErr w:type="spellEnd"/>
      <w:r w:rsidRPr="003E29D8">
        <w:t>. и доп. –</w:t>
      </w:r>
      <w:proofErr w:type="spellStart"/>
      <w:r w:rsidRPr="003E29D8">
        <w:t>М.Юрист</w:t>
      </w:r>
      <w:proofErr w:type="spellEnd"/>
      <w:r w:rsidRPr="003E29D8">
        <w:t>,  1999. ;</w:t>
      </w:r>
    </w:p>
    <w:p w14:paraId="654772B1" w14:textId="77777777" w:rsidR="003E29D8" w:rsidRDefault="00477836" w:rsidP="003E29D8">
      <w:pPr>
        <w:numPr>
          <w:ilvl w:val="0"/>
          <w:numId w:val="32"/>
        </w:numPr>
        <w:tabs>
          <w:tab w:val="left" w:pos="993"/>
        </w:tabs>
        <w:ind w:left="0" w:firstLine="567"/>
        <w:jc w:val="both"/>
      </w:pPr>
      <w:r w:rsidRPr="003E29D8">
        <w:t xml:space="preserve">Уголовное </w:t>
      </w:r>
      <w:proofErr w:type="gramStart"/>
      <w:r w:rsidRPr="003E29D8">
        <w:t>право  (</w:t>
      </w:r>
      <w:proofErr w:type="gramEnd"/>
      <w:r w:rsidRPr="003E29D8">
        <w:t xml:space="preserve"> Особенная часть). Учебник для вузов, под ред. </w:t>
      </w:r>
      <w:proofErr w:type="spellStart"/>
      <w:r w:rsidRPr="003E29D8">
        <w:t>И.Я.Козаченко</w:t>
      </w:r>
      <w:proofErr w:type="spellEnd"/>
      <w:r w:rsidRPr="003E29D8">
        <w:t xml:space="preserve">, З.А. Незнамова, Г.П. Новоселова. М. Норма-Инфра. </w:t>
      </w:r>
      <w:proofErr w:type="gramStart"/>
      <w:r w:rsidRPr="003E29D8">
        <w:t>1998. ;</w:t>
      </w:r>
      <w:proofErr w:type="gramEnd"/>
    </w:p>
    <w:p w14:paraId="1A186DD7" w14:textId="42EBA5E1" w:rsidR="00477836" w:rsidRPr="003E29D8" w:rsidRDefault="00477836" w:rsidP="003E29D8">
      <w:pPr>
        <w:numPr>
          <w:ilvl w:val="0"/>
          <w:numId w:val="32"/>
        </w:numPr>
        <w:tabs>
          <w:tab w:val="left" w:pos="993"/>
        </w:tabs>
        <w:ind w:left="0" w:firstLine="567"/>
        <w:jc w:val="both"/>
      </w:pPr>
      <w:r w:rsidRPr="009D4C2E">
        <w:t xml:space="preserve">Уголовное право (Особенная часть) под ред. </w:t>
      </w:r>
      <w:proofErr w:type="spellStart"/>
      <w:r w:rsidRPr="009D4C2E">
        <w:t>А.В.Желдукова</w:t>
      </w:r>
      <w:proofErr w:type="spellEnd"/>
      <w:r w:rsidRPr="009D4C2E">
        <w:t>. М. Юрист. 2000.</w:t>
      </w:r>
    </w:p>
    <w:p w14:paraId="5C086974" w14:textId="77777777" w:rsidR="00B34724" w:rsidRPr="00C02971" w:rsidRDefault="00B34724" w:rsidP="00EB7CC1">
      <w:pPr>
        <w:tabs>
          <w:tab w:val="left" w:pos="567"/>
          <w:tab w:val="right" w:pos="12333"/>
        </w:tabs>
        <w:jc w:val="both"/>
        <w:rPr>
          <w:rStyle w:val="a5"/>
          <w:bCs w:val="0"/>
          <w:sz w:val="22"/>
          <w:szCs w:val="22"/>
        </w:rPr>
      </w:pPr>
    </w:p>
    <w:p w14:paraId="60E990F7" w14:textId="77777777" w:rsidR="004D279D" w:rsidRDefault="004D279D">
      <w:pPr>
        <w:spacing w:after="200" w:line="276" w:lineRule="auto"/>
        <w:rPr>
          <w:b/>
          <w:bCs/>
        </w:rPr>
      </w:pPr>
      <w:r>
        <w:rPr>
          <w:b/>
          <w:bCs/>
        </w:rPr>
        <w:br w:type="page"/>
      </w:r>
    </w:p>
    <w:p w14:paraId="2968E29F" w14:textId="46FFDDB7" w:rsidR="00CB065E" w:rsidRPr="00CB065E" w:rsidRDefault="00CB065E" w:rsidP="009E3CC5">
      <w:pPr>
        <w:tabs>
          <w:tab w:val="left" w:pos="567"/>
        </w:tabs>
        <w:ind w:firstLine="851"/>
        <w:jc w:val="center"/>
        <w:rPr>
          <w:b/>
        </w:rPr>
      </w:pPr>
      <w:r w:rsidRPr="00CB065E">
        <w:rPr>
          <w:b/>
          <w:bCs/>
        </w:rPr>
        <w:lastRenderedPageBreak/>
        <w:t>Содержание программы комплексного экзамена</w:t>
      </w:r>
      <w:r w:rsidRPr="00CB065E">
        <w:rPr>
          <w:b/>
        </w:rPr>
        <w:t xml:space="preserve"> </w:t>
      </w:r>
    </w:p>
    <w:p w14:paraId="49C274D6" w14:textId="6660D148" w:rsidR="00B34724" w:rsidRPr="00CB065E" w:rsidRDefault="00B34724" w:rsidP="009E3CC5">
      <w:pPr>
        <w:tabs>
          <w:tab w:val="left" w:pos="567"/>
        </w:tabs>
        <w:ind w:firstLine="851"/>
        <w:jc w:val="center"/>
        <w:rPr>
          <w:b/>
        </w:rPr>
      </w:pPr>
      <w:r w:rsidRPr="00CB065E">
        <w:rPr>
          <w:b/>
        </w:rPr>
        <w:t>по Уголовно</w:t>
      </w:r>
      <w:r w:rsidR="006804E0">
        <w:rPr>
          <w:b/>
        </w:rPr>
        <w:t>-</w:t>
      </w:r>
      <w:r w:rsidRPr="00CB065E">
        <w:rPr>
          <w:b/>
        </w:rPr>
        <w:t>процессуальному праву Республики Казахстан.</w:t>
      </w:r>
    </w:p>
    <w:p w14:paraId="44090C96" w14:textId="3932B372" w:rsidR="00B34724" w:rsidRPr="00CB065E" w:rsidRDefault="00B34724" w:rsidP="00B34724">
      <w:pPr>
        <w:ind w:firstLine="851"/>
        <w:jc w:val="both"/>
      </w:pPr>
      <w:r w:rsidRPr="00CB065E">
        <w:t>Дисциплина «Уголовно</w:t>
      </w:r>
      <w:r w:rsidR="006804E0">
        <w:t>-</w:t>
      </w:r>
      <w:r w:rsidRPr="00CB065E">
        <w:t xml:space="preserve">процессуальное право Республики Казахстан» является профилирующей и включает в себя </w:t>
      </w:r>
      <w:r w:rsidR="00CB065E" w:rsidRPr="00CB065E">
        <w:t>15</w:t>
      </w:r>
      <w:r w:rsidRPr="00CB065E">
        <w:t xml:space="preserve"> тем:</w:t>
      </w:r>
    </w:p>
    <w:p w14:paraId="2A349DFA" w14:textId="76634FC5" w:rsidR="00B34724" w:rsidRPr="004D279D" w:rsidRDefault="00CB065E" w:rsidP="00B34724">
      <w:pPr>
        <w:numPr>
          <w:ilvl w:val="0"/>
          <w:numId w:val="25"/>
        </w:numPr>
        <w:tabs>
          <w:tab w:val="left" w:pos="993"/>
          <w:tab w:val="left" w:pos="1134"/>
        </w:tabs>
        <w:ind w:left="0" w:firstLine="709"/>
        <w:contextualSpacing/>
        <w:jc w:val="both"/>
        <w:rPr>
          <w:bCs/>
        </w:rPr>
      </w:pPr>
      <w:r w:rsidRPr="004D279D">
        <w:rPr>
          <w:bCs/>
          <w:lang w:bidi="ru-RU"/>
        </w:rPr>
        <w:t>Понятие, задачи и значение уголовно-процессуального права</w:t>
      </w:r>
      <w:r w:rsidRPr="004D279D">
        <w:rPr>
          <w:rStyle w:val="FontStyle30"/>
          <w:bCs/>
          <w:sz w:val="24"/>
          <w:szCs w:val="24"/>
        </w:rPr>
        <w:t xml:space="preserve">. </w:t>
      </w:r>
      <w:r w:rsidRPr="004D279D">
        <w:rPr>
          <w:bCs/>
          <w:lang w:bidi="ru-RU"/>
        </w:rPr>
        <w:t>Уголовно-процессуальный закон и его источники.</w:t>
      </w:r>
      <w:r w:rsidRPr="004D279D">
        <w:rPr>
          <w:bCs/>
        </w:rPr>
        <w:t xml:space="preserve"> </w:t>
      </w:r>
      <w:r w:rsidRPr="004D279D">
        <w:rPr>
          <w:rStyle w:val="FontStyle30"/>
          <w:bCs/>
          <w:sz w:val="24"/>
          <w:szCs w:val="24"/>
        </w:rPr>
        <w:t>Принципы уголовного процесса</w:t>
      </w:r>
      <w:r w:rsidR="00B34724" w:rsidRPr="004D279D">
        <w:rPr>
          <w:bCs/>
          <w:lang w:bidi="ru-RU"/>
        </w:rPr>
        <w:t>.</w:t>
      </w:r>
    </w:p>
    <w:p w14:paraId="0E696967" w14:textId="77777777" w:rsidR="00B34724" w:rsidRPr="004D279D" w:rsidRDefault="00B34724" w:rsidP="00B34724">
      <w:pPr>
        <w:numPr>
          <w:ilvl w:val="0"/>
          <w:numId w:val="25"/>
        </w:numPr>
        <w:tabs>
          <w:tab w:val="left" w:pos="993"/>
          <w:tab w:val="left" w:pos="1134"/>
        </w:tabs>
        <w:ind w:left="0" w:firstLine="709"/>
        <w:contextualSpacing/>
        <w:jc w:val="both"/>
        <w:rPr>
          <w:bCs/>
        </w:rPr>
      </w:pPr>
      <w:r w:rsidRPr="004D279D">
        <w:rPr>
          <w:bCs/>
        </w:rPr>
        <w:t>Уголовное преследование.  Реабилитация.</w:t>
      </w:r>
    </w:p>
    <w:p w14:paraId="7CFD5394" w14:textId="77777777" w:rsidR="00B34724" w:rsidRPr="004D279D" w:rsidRDefault="00B34724" w:rsidP="00B34724">
      <w:pPr>
        <w:numPr>
          <w:ilvl w:val="0"/>
          <w:numId w:val="25"/>
        </w:numPr>
        <w:tabs>
          <w:tab w:val="left" w:pos="993"/>
          <w:tab w:val="left" w:pos="1134"/>
        </w:tabs>
        <w:ind w:left="0" w:firstLine="709"/>
        <w:contextualSpacing/>
        <w:jc w:val="both"/>
        <w:rPr>
          <w:bCs/>
        </w:rPr>
      </w:pPr>
      <w:r w:rsidRPr="004D279D">
        <w:rPr>
          <w:bCs/>
        </w:rPr>
        <w:t>Ведение производства по делу. Процессуальные сроки.</w:t>
      </w:r>
    </w:p>
    <w:p w14:paraId="1D7C59B1" w14:textId="07EA45F5" w:rsidR="00B34724" w:rsidRPr="004D279D" w:rsidRDefault="00CB065E" w:rsidP="00B34724">
      <w:pPr>
        <w:numPr>
          <w:ilvl w:val="0"/>
          <w:numId w:val="25"/>
        </w:numPr>
        <w:tabs>
          <w:tab w:val="left" w:pos="993"/>
          <w:tab w:val="left" w:pos="1134"/>
        </w:tabs>
        <w:ind w:left="0" w:firstLine="709"/>
        <w:contextualSpacing/>
        <w:jc w:val="both"/>
        <w:rPr>
          <w:bCs/>
        </w:rPr>
      </w:pPr>
      <w:r w:rsidRPr="004D279D">
        <w:rPr>
          <w:bCs/>
        </w:rPr>
        <w:t>Участники уголовного процесса. Отводы.  Обеспечение безопасности участников уголовного процесса. Ходатайства и жалобы.</w:t>
      </w:r>
    </w:p>
    <w:p w14:paraId="468997C5" w14:textId="1A37DAB0" w:rsidR="00B34724" w:rsidRPr="004D279D" w:rsidRDefault="00CB065E" w:rsidP="00B34724">
      <w:pPr>
        <w:numPr>
          <w:ilvl w:val="0"/>
          <w:numId w:val="25"/>
        </w:numPr>
        <w:tabs>
          <w:tab w:val="left" w:pos="993"/>
          <w:tab w:val="left" w:pos="1134"/>
        </w:tabs>
        <w:ind w:left="0" w:firstLine="709"/>
        <w:contextualSpacing/>
        <w:jc w:val="both"/>
        <w:rPr>
          <w:bCs/>
        </w:rPr>
      </w:pPr>
      <w:r w:rsidRPr="004D279D">
        <w:rPr>
          <w:bCs/>
        </w:rPr>
        <w:t>Доказательства и доказывание</w:t>
      </w:r>
      <w:r w:rsidR="00B34724" w:rsidRPr="004D279D">
        <w:rPr>
          <w:bCs/>
        </w:rPr>
        <w:t>.</w:t>
      </w:r>
    </w:p>
    <w:p w14:paraId="60B934FF" w14:textId="77777777" w:rsidR="00B34724" w:rsidRPr="004D279D" w:rsidRDefault="00B34724" w:rsidP="00B34724">
      <w:pPr>
        <w:numPr>
          <w:ilvl w:val="0"/>
          <w:numId w:val="25"/>
        </w:numPr>
        <w:tabs>
          <w:tab w:val="left" w:pos="993"/>
          <w:tab w:val="left" w:pos="1134"/>
        </w:tabs>
        <w:ind w:left="0" w:firstLine="709"/>
        <w:contextualSpacing/>
        <w:jc w:val="both"/>
        <w:rPr>
          <w:bCs/>
        </w:rPr>
      </w:pPr>
      <w:r w:rsidRPr="004D279D">
        <w:rPr>
          <w:bCs/>
        </w:rPr>
        <w:t>Меры уголовного процессуального принуждения.</w:t>
      </w:r>
    </w:p>
    <w:p w14:paraId="3C3315D2" w14:textId="7EA14A7C" w:rsidR="00B34724" w:rsidRPr="004D279D" w:rsidRDefault="00CB065E" w:rsidP="00B34724">
      <w:pPr>
        <w:numPr>
          <w:ilvl w:val="0"/>
          <w:numId w:val="25"/>
        </w:numPr>
        <w:tabs>
          <w:tab w:val="left" w:pos="993"/>
          <w:tab w:val="left" w:pos="1134"/>
        </w:tabs>
        <w:ind w:left="0" w:firstLine="709"/>
        <w:contextualSpacing/>
        <w:jc w:val="both"/>
        <w:rPr>
          <w:bCs/>
        </w:rPr>
      </w:pPr>
      <w:r w:rsidRPr="004D279D">
        <w:rPr>
          <w:bCs/>
        </w:rPr>
        <w:t>Имущественные вопросы в уголовном процессе. Гражданский иск. Процессуальные издержки</w:t>
      </w:r>
      <w:r w:rsidR="00B34724" w:rsidRPr="004D279D">
        <w:rPr>
          <w:bCs/>
        </w:rPr>
        <w:t>.</w:t>
      </w:r>
    </w:p>
    <w:p w14:paraId="31C0A402" w14:textId="77777777" w:rsidR="00B34724" w:rsidRPr="004D279D" w:rsidRDefault="00B34724" w:rsidP="00B34724">
      <w:pPr>
        <w:numPr>
          <w:ilvl w:val="0"/>
          <w:numId w:val="25"/>
        </w:numPr>
        <w:tabs>
          <w:tab w:val="left" w:pos="993"/>
          <w:tab w:val="left" w:pos="1134"/>
        </w:tabs>
        <w:ind w:left="0" w:firstLine="709"/>
        <w:contextualSpacing/>
        <w:jc w:val="both"/>
        <w:rPr>
          <w:bCs/>
        </w:rPr>
      </w:pPr>
      <w:r w:rsidRPr="004D279D">
        <w:rPr>
          <w:bCs/>
        </w:rPr>
        <w:t>Начало досудебного расследования. Общие условия досудебного производства. Признание лица подозреваемым и определение квалификации деяния подозреваемого.</w:t>
      </w:r>
    </w:p>
    <w:p w14:paraId="4660BC37" w14:textId="77777777" w:rsidR="00B34724" w:rsidRPr="004D279D" w:rsidRDefault="00B34724" w:rsidP="00B34724">
      <w:pPr>
        <w:numPr>
          <w:ilvl w:val="0"/>
          <w:numId w:val="25"/>
        </w:numPr>
        <w:tabs>
          <w:tab w:val="left" w:pos="993"/>
          <w:tab w:val="left" w:pos="1134"/>
        </w:tabs>
        <w:ind w:left="0" w:firstLine="709"/>
        <w:contextualSpacing/>
        <w:jc w:val="both"/>
        <w:rPr>
          <w:bCs/>
        </w:rPr>
      </w:pPr>
      <w:r w:rsidRPr="004D279D">
        <w:rPr>
          <w:bCs/>
        </w:rPr>
        <w:t>Допрос и очная ставка. Осмотр. Опознание. Негласные следственные действия. Проверка и уточнение показаний на месте. Следственный эксперимент.</w:t>
      </w:r>
    </w:p>
    <w:p w14:paraId="08215B82" w14:textId="154AA36D" w:rsidR="00B34724" w:rsidRPr="004D279D" w:rsidRDefault="004D279D" w:rsidP="00B34724">
      <w:pPr>
        <w:numPr>
          <w:ilvl w:val="0"/>
          <w:numId w:val="25"/>
        </w:numPr>
        <w:tabs>
          <w:tab w:val="left" w:pos="993"/>
          <w:tab w:val="left" w:pos="1134"/>
        </w:tabs>
        <w:ind w:left="0" w:firstLine="709"/>
        <w:contextualSpacing/>
        <w:jc w:val="both"/>
        <w:rPr>
          <w:bCs/>
        </w:rPr>
      </w:pPr>
      <w:r w:rsidRPr="004D279D">
        <w:rPr>
          <w:bCs/>
        </w:rPr>
        <w:t>Обыск и выемка. Предоставление предметов и документов. Эксгумация. Освидетельствование. Изъятие образцов для сравнительного исследования. Назначение экспертизы. Окончание досудебного производства</w:t>
      </w:r>
      <w:r w:rsidR="00B34724" w:rsidRPr="004D279D">
        <w:rPr>
          <w:bCs/>
        </w:rPr>
        <w:t>.</w:t>
      </w:r>
    </w:p>
    <w:p w14:paraId="21E40CE5" w14:textId="77777777" w:rsidR="00B34724" w:rsidRPr="004D279D" w:rsidRDefault="00B34724" w:rsidP="00B34724">
      <w:pPr>
        <w:numPr>
          <w:ilvl w:val="0"/>
          <w:numId w:val="25"/>
        </w:numPr>
        <w:tabs>
          <w:tab w:val="left" w:pos="993"/>
          <w:tab w:val="left" w:pos="1134"/>
        </w:tabs>
        <w:ind w:left="0" w:firstLine="709"/>
        <w:contextualSpacing/>
        <w:jc w:val="both"/>
        <w:rPr>
          <w:bCs/>
        </w:rPr>
      </w:pPr>
      <w:r w:rsidRPr="004D279D">
        <w:rPr>
          <w:bCs/>
        </w:rPr>
        <w:t>Подсудность. Назначение главного судебного разбирательства. Общие условия главного судебного разбирательства. Главное судебное разбирательство.</w:t>
      </w:r>
    </w:p>
    <w:p w14:paraId="44CF7832" w14:textId="47EF5790" w:rsidR="00B34724" w:rsidRPr="004D279D" w:rsidRDefault="004D279D" w:rsidP="00B34724">
      <w:pPr>
        <w:numPr>
          <w:ilvl w:val="0"/>
          <w:numId w:val="25"/>
        </w:numPr>
        <w:tabs>
          <w:tab w:val="left" w:pos="993"/>
          <w:tab w:val="left" w:pos="1134"/>
        </w:tabs>
        <w:ind w:left="0" w:firstLine="709"/>
        <w:contextualSpacing/>
        <w:jc w:val="both"/>
        <w:rPr>
          <w:bCs/>
        </w:rPr>
      </w:pPr>
      <w:r w:rsidRPr="004D279D">
        <w:rPr>
          <w:bCs/>
        </w:rPr>
        <w:t>Пересмотр приговоров и постановлений суда в апелляционном порядке. Пересмотр приговоров и постановлений суда в кассационном порядке. Возобновление производства по делу ввиду вновь открывшихся обстоятельств</w:t>
      </w:r>
      <w:r w:rsidR="00B34724" w:rsidRPr="004D279D">
        <w:rPr>
          <w:bCs/>
        </w:rPr>
        <w:t>.</w:t>
      </w:r>
    </w:p>
    <w:p w14:paraId="66430030" w14:textId="77777777" w:rsidR="00B34724" w:rsidRPr="004D279D" w:rsidRDefault="00B34724" w:rsidP="00B34724">
      <w:pPr>
        <w:numPr>
          <w:ilvl w:val="0"/>
          <w:numId w:val="25"/>
        </w:numPr>
        <w:tabs>
          <w:tab w:val="left" w:pos="993"/>
          <w:tab w:val="left" w:pos="1134"/>
        </w:tabs>
        <w:ind w:left="0" w:firstLine="709"/>
        <w:contextualSpacing/>
        <w:jc w:val="both"/>
        <w:rPr>
          <w:bCs/>
        </w:rPr>
      </w:pPr>
      <w:r w:rsidRPr="004D279D">
        <w:rPr>
          <w:bCs/>
        </w:rPr>
        <w:t>Особые производства.</w:t>
      </w:r>
    </w:p>
    <w:p w14:paraId="336B0C1A" w14:textId="77777777" w:rsidR="00B34724" w:rsidRPr="004D279D" w:rsidRDefault="00B34724" w:rsidP="00B34724">
      <w:pPr>
        <w:numPr>
          <w:ilvl w:val="0"/>
          <w:numId w:val="25"/>
        </w:numPr>
        <w:tabs>
          <w:tab w:val="left" w:pos="993"/>
          <w:tab w:val="left" w:pos="1134"/>
        </w:tabs>
        <w:ind w:left="0" w:firstLine="709"/>
        <w:contextualSpacing/>
        <w:jc w:val="both"/>
        <w:rPr>
          <w:bCs/>
        </w:rPr>
      </w:pPr>
      <w:r w:rsidRPr="004D279D">
        <w:rPr>
          <w:bCs/>
        </w:rPr>
        <w:t>Производство по делам частного обвинения. Исполнительное производство по уголовным делам. Производство по делам, по которым заключено процессуальное соглашение.</w:t>
      </w:r>
    </w:p>
    <w:p w14:paraId="2CBC130B" w14:textId="172390F3" w:rsidR="00B34724" w:rsidRPr="004D279D" w:rsidRDefault="004D279D" w:rsidP="00B34724">
      <w:pPr>
        <w:numPr>
          <w:ilvl w:val="0"/>
          <w:numId w:val="25"/>
        </w:numPr>
        <w:tabs>
          <w:tab w:val="left" w:pos="993"/>
          <w:tab w:val="left" w:pos="1134"/>
        </w:tabs>
        <w:ind w:left="0" w:firstLine="709"/>
        <w:contextualSpacing/>
        <w:jc w:val="both"/>
        <w:rPr>
          <w:bCs/>
        </w:rPr>
      </w:pPr>
      <w:r w:rsidRPr="004D279D">
        <w:rPr>
          <w:bCs/>
        </w:rPr>
        <w:t>Производство по делам с участием присяжных заседателей. Приказное производство и производство о конфискации. Международное сотрудничество в сфере уголовного судопроизводства</w:t>
      </w:r>
      <w:r w:rsidR="00B34724" w:rsidRPr="004D279D">
        <w:rPr>
          <w:bCs/>
        </w:rPr>
        <w:t>.</w:t>
      </w:r>
    </w:p>
    <w:p w14:paraId="3BE05E38" w14:textId="77777777" w:rsidR="00B34724" w:rsidRPr="003E29D8" w:rsidRDefault="00B34724" w:rsidP="00B34724">
      <w:pPr>
        <w:tabs>
          <w:tab w:val="left" w:pos="993"/>
          <w:tab w:val="left" w:pos="1134"/>
        </w:tabs>
        <w:jc w:val="both"/>
        <w:rPr>
          <w:sz w:val="22"/>
          <w:szCs w:val="22"/>
          <w:highlight w:val="yellow"/>
        </w:rPr>
      </w:pPr>
    </w:p>
    <w:p w14:paraId="298B55B9" w14:textId="799FA3E4" w:rsidR="00B34724" w:rsidRPr="004D279D" w:rsidRDefault="00B34724" w:rsidP="00B34724">
      <w:pPr>
        <w:tabs>
          <w:tab w:val="left" w:pos="993"/>
          <w:tab w:val="left" w:pos="1134"/>
        </w:tabs>
        <w:ind w:firstLine="709"/>
        <w:jc w:val="both"/>
        <w:rPr>
          <w:b/>
          <w:lang w:bidi="ru-RU"/>
        </w:rPr>
      </w:pPr>
      <w:r w:rsidRPr="004D279D">
        <w:rPr>
          <w:b/>
        </w:rPr>
        <w:t xml:space="preserve">Тема 1. </w:t>
      </w:r>
      <w:r w:rsidR="00CB065E" w:rsidRPr="004D279D">
        <w:rPr>
          <w:b/>
          <w:lang w:bidi="ru-RU"/>
        </w:rPr>
        <w:t>Понятие, задачи и значение уголовно-процессуального права</w:t>
      </w:r>
      <w:r w:rsidR="00CB065E" w:rsidRPr="004D279D">
        <w:rPr>
          <w:rStyle w:val="FontStyle30"/>
          <w:b/>
          <w:sz w:val="24"/>
          <w:szCs w:val="24"/>
        </w:rPr>
        <w:t xml:space="preserve">. </w:t>
      </w:r>
      <w:r w:rsidR="00CB065E" w:rsidRPr="004D279D">
        <w:rPr>
          <w:b/>
          <w:lang w:bidi="ru-RU"/>
        </w:rPr>
        <w:t>Уголовно-процессуальный закон и его источники.</w:t>
      </w:r>
      <w:r w:rsidR="00CB065E" w:rsidRPr="004D279D">
        <w:rPr>
          <w:b/>
        </w:rPr>
        <w:t xml:space="preserve"> </w:t>
      </w:r>
      <w:r w:rsidR="00CB065E" w:rsidRPr="004D279D">
        <w:rPr>
          <w:rStyle w:val="FontStyle30"/>
          <w:b/>
          <w:sz w:val="24"/>
          <w:szCs w:val="24"/>
        </w:rPr>
        <w:t>Принципы уголовного процесса.</w:t>
      </w:r>
    </w:p>
    <w:p w14:paraId="616469B4" w14:textId="110F3EF1" w:rsidR="00B34724" w:rsidRPr="004D279D" w:rsidRDefault="00CB065E" w:rsidP="00B34724">
      <w:pPr>
        <w:tabs>
          <w:tab w:val="left" w:pos="993"/>
          <w:tab w:val="left" w:pos="1134"/>
        </w:tabs>
        <w:ind w:firstLine="709"/>
        <w:jc w:val="both"/>
        <w:rPr>
          <w:b/>
          <w:lang w:bidi="ru-RU"/>
        </w:rPr>
      </w:pPr>
      <w:r w:rsidRPr="004D279D">
        <w:t xml:space="preserve">Понятие уголовно-процессуального права и уголовного процесса. Уголовно-процессуальное </w:t>
      </w:r>
      <w:proofErr w:type="gramStart"/>
      <w:r w:rsidRPr="004D279D">
        <w:t>право</w:t>
      </w:r>
      <w:proofErr w:type="gramEnd"/>
      <w:r w:rsidRPr="004D279D">
        <w:t xml:space="preserve"> как самостоятельная отрасль национального права. Методы правого регулирования. Соотношение понятий «уголовно-процессуальное право», «уголовный процесс». Уголовно-процессуальное право и уголовно-процессуальная деятельность. Сущность и содержание уголовно-процессуального права и уголовного процесса. Действие уголовно-процессуального закона в пространстве, во времени и по кругу лиц. Структура Уголовно-процессуального кодекса и уголовно-процессуальной нормы. Цели и задачи уголовного процесса. Уголовно-процессуальные функции. Взаимосвязь уголовно-</w:t>
      </w:r>
      <w:r w:rsidRPr="004D279D">
        <w:softHyphen/>
        <w:t xml:space="preserve">процессуального права с другими отраслями права. Источники законодательства, определяющего порядок уголовного судопроизводства. Этапы развития национального уголовно-процессуального законодательства. Конституционное </w:t>
      </w:r>
      <w:proofErr w:type="gramStart"/>
      <w:r w:rsidRPr="004D279D">
        <w:t>право</w:t>
      </w:r>
      <w:proofErr w:type="gramEnd"/>
      <w:r w:rsidRPr="004D279D">
        <w:t xml:space="preserve"> как источник уголовно-процессуального законодательства. Уголовно-процессуальный кодекс РК от 04 июля 2014 г., как непосредственный источник уголовно-процессуального права. Назначение Уголовно-процессуального кодекса РК в реализации норм Уголовного кодекса РК. Содержание Общей и Особенной </w:t>
      </w:r>
      <w:proofErr w:type="gramStart"/>
      <w:r w:rsidRPr="004D279D">
        <w:t>частей Уголовно</w:t>
      </w:r>
      <w:proofErr w:type="gramEnd"/>
      <w:r w:rsidRPr="004D279D">
        <w:t>-</w:t>
      </w:r>
      <w:r w:rsidRPr="004D279D">
        <w:softHyphen/>
        <w:t xml:space="preserve">процессуального кодекса РК. Иные источники законодательства, определяющего порядок уголовного судопроизводства. Понятие, значение и признаки принципов уголовного процесса. Дифференциация принципов уголовного процесса в зависимости от их предназначения на: «идеи принципы»; принципы, вытекающие из совокупности юридических норм и законодательства; и «нормы-принципы». Система и классификация принципов уголовного процесса. Классификация принципов в теории уголовного процесса. Классификация принципов уголовного процесса по: месту нормативного закрепления; сфере влияния; отраслевой принадлежности; реализации в системе уголовного процесса; стадиям уголовного процесса. Система принципов уголовного процесса по УПК РК. Принципы, определяющие гарантии прав и свобод человека и гражданина: понятие и система. Законность. Неприкосновенность личности. </w:t>
      </w:r>
      <w:r w:rsidRPr="004D279D">
        <w:lastRenderedPageBreak/>
        <w:t>Неприкосновенность частной жизни. Тайна переписки, телефонных переговоров, почтовых, телеграфных и иных сообщений. Неприкосновенность жилища.  Неприкосновенность собственности. Презумпция невиновности. Недопустимость повторного осуждения и уголовного преследования. Освобождение от обязанности давать свидетельские показания. Свобода обжалования процессуальных действий и решений.</w:t>
      </w:r>
    </w:p>
    <w:p w14:paraId="643813E0" w14:textId="77777777" w:rsidR="00B34724" w:rsidRPr="004D279D" w:rsidRDefault="00B34724" w:rsidP="00B34724">
      <w:pPr>
        <w:tabs>
          <w:tab w:val="left" w:pos="993"/>
          <w:tab w:val="left" w:pos="1134"/>
        </w:tabs>
        <w:ind w:firstLine="709"/>
        <w:jc w:val="both"/>
        <w:rPr>
          <w:b/>
          <w:lang w:bidi="ru-RU"/>
        </w:rPr>
      </w:pPr>
    </w:p>
    <w:p w14:paraId="319C2307" w14:textId="2BB71F2B" w:rsidR="00B34724" w:rsidRPr="004D279D" w:rsidRDefault="00B34724" w:rsidP="00B34724">
      <w:pPr>
        <w:tabs>
          <w:tab w:val="left" w:pos="993"/>
          <w:tab w:val="left" w:pos="1134"/>
        </w:tabs>
        <w:ind w:firstLine="709"/>
        <w:jc w:val="both"/>
        <w:rPr>
          <w:b/>
        </w:rPr>
      </w:pPr>
      <w:r w:rsidRPr="004D279D">
        <w:rPr>
          <w:b/>
        </w:rPr>
        <w:t xml:space="preserve">Тема </w:t>
      </w:r>
      <w:r w:rsidR="00CB065E" w:rsidRPr="004D279D">
        <w:rPr>
          <w:b/>
        </w:rPr>
        <w:t>2</w:t>
      </w:r>
      <w:r w:rsidRPr="004D279D">
        <w:rPr>
          <w:b/>
        </w:rPr>
        <w:t xml:space="preserve">. Уголовное преследование. </w:t>
      </w:r>
      <w:r w:rsidRPr="004D279D">
        <w:t xml:space="preserve"> </w:t>
      </w:r>
      <w:r w:rsidRPr="004D279D">
        <w:rPr>
          <w:b/>
        </w:rPr>
        <w:t>Реабилитация</w:t>
      </w:r>
    </w:p>
    <w:p w14:paraId="4DF8881A" w14:textId="77777777" w:rsidR="00B34724" w:rsidRPr="004D279D" w:rsidRDefault="00B34724" w:rsidP="00B34724">
      <w:pPr>
        <w:tabs>
          <w:tab w:val="left" w:pos="993"/>
          <w:tab w:val="left" w:pos="1134"/>
        </w:tabs>
        <w:ind w:firstLine="709"/>
        <w:jc w:val="both"/>
        <w:rPr>
          <w:b/>
        </w:rPr>
      </w:pPr>
      <w:r w:rsidRPr="004D279D">
        <w:t>Понятие и содержание уголовного преследования. Формы реализации уголовного преследования. Содержание частной и частно-публичной форм обвинения. Публичная форма уголовного преследования. Реабилитация. Реабилитация. Понятие и содержание реабилитации. Реабилитирующие основания.</w:t>
      </w:r>
    </w:p>
    <w:p w14:paraId="528A2F00" w14:textId="77777777" w:rsidR="00B34724" w:rsidRPr="004D279D" w:rsidRDefault="00B34724" w:rsidP="00B34724">
      <w:pPr>
        <w:tabs>
          <w:tab w:val="left" w:pos="993"/>
          <w:tab w:val="left" w:pos="1134"/>
        </w:tabs>
        <w:ind w:firstLine="709"/>
        <w:jc w:val="both"/>
        <w:rPr>
          <w:b/>
        </w:rPr>
      </w:pPr>
    </w:p>
    <w:p w14:paraId="1A39FFE0" w14:textId="719F3AA0" w:rsidR="00B34724" w:rsidRPr="004D279D" w:rsidRDefault="00B34724" w:rsidP="00B34724">
      <w:pPr>
        <w:tabs>
          <w:tab w:val="left" w:pos="993"/>
          <w:tab w:val="left" w:pos="1134"/>
        </w:tabs>
        <w:ind w:firstLine="709"/>
        <w:jc w:val="both"/>
        <w:rPr>
          <w:b/>
        </w:rPr>
      </w:pPr>
      <w:r w:rsidRPr="004D279D">
        <w:rPr>
          <w:b/>
        </w:rPr>
        <w:t xml:space="preserve">Тема </w:t>
      </w:r>
      <w:r w:rsidR="00CB065E" w:rsidRPr="004D279D">
        <w:rPr>
          <w:b/>
        </w:rPr>
        <w:t>3</w:t>
      </w:r>
      <w:r w:rsidRPr="004D279D">
        <w:rPr>
          <w:b/>
        </w:rPr>
        <w:t>. Ведение производства по делу. Процессуальные сроки.</w:t>
      </w:r>
    </w:p>
    <w:p w14:paraId="3E19E4EE" w14:textId="77777777" w:rsidR="00B34724" w:rsidRPr="004D279D" w:rsidRDefault="00B34724" w:rsidP="00B34724">
      <w:pPr>
        <w:widowControl w:val="0"/>
        <w:ind w:firstLine="709"/>
        <w:jc w:val="both"/>
        <w:rPr>
          <w:rFonts w:eastAsiaTheme="minorHAnsi"/>
          <w:b/>
          <w:lang w:eastAsia="en-US"/>
        </w:rPr>
      </w:pPr>
      <w:r w:rsidRPr="004D279D">
        <w:rPr>
          <w:rFonts w:eastAsiaTheme="minorHAnsi"/>
          <w:lang w:eastAsia="en-US"/>
        </w:rPr>
        <w:t xml:space="preserve">Соединение уголовных дел. Соотношение института соединения уголовных дел с принципом всестороннего, полного и объективного исследования всех обстоятельств дела. Процессуальное решение о соединении уголовных дел. Выделение уголовного дела. Основания для выделения уголовного дела. Условия, при которых возможно выделение уголовных дел. Приостановление производства по уголовному делу. Основания для приостановления производства по уголовному делу в досудебных и судебных стадиях уголовного процесса. Возобновление производства по уголовному делу. Случаи, при которых производство по уголовному делу возобновляется. Возобновление производства по приостановленному уголовному делу, вследствие </w:t>
      </w:r>
      <w:proofErr w:type="spellStart"/>
      <w:r w:rsidRPr="004D279D">
        <w:rPr>
          <w:rFonts w:eastAsiaTheme="minorHAnsi"/>
          <w:lang w:eastAsia="en-US"/>
        </w:rPr>
        <w:t>неустановления</w:t>
      </w:r>
      <w:proofErr w:type="spellEnd"/>
      <w:r w:rsidRPr="004D279D">
        <w:rPr>
          <w:rFonts w:eastAsiaTheme="minorHAnsi"/>
          <w:lang w:eastAsia="en-US"/>
        </w:rPr>
        <w:t xml:space="preserve"> лица, совершившего преступление. Прекращение уголовного дела. Реабилитирующие основания прекращения уголовного дела. </w:t>
      </w:r>
      <w:proofErr w:type="spellStart"/>
      <w:r w:rsidRPr="004D279D">
        <w:rPr>
          <w:rFonts w:eastAsiaTheme="minorHAnsi"/>
          <w:lang w:eastAsia="en-US"/>
        </w:rPr>
        <w:t>Нереабилитирующие</w:t>
      </w:r>
      <w:proofErr w:type="spellEnd"/>
      <w:r w:rsidRPr="004D279D">
        <w:rPr>
          <w:rFonts w:eastAsiaTheme="minorHAnsi"/>
          <w:lang w:eastAsia="en-US"/>
        </w:rPr>
        <w:t xml:space="preserve"> основания прекращения уголовного дела. Процессуальное решение о прекращении уголовного дела. Завершение производства по уголовному делу. Вступление в силу постановления о полном прекращении производства по уголовному делу. Вступление </w:t>
      </w:r>
      <w:r w:rsidRPr="004D279D">
        <w:rPr>
          <w:rFonts w:eastAsia="SimSun"/>
          <w:i/>
          <w:iCs/>
          <w:shd w:val="clear" w:color="auto" w:fill="FFFFFF"/>
          <w:lang w:eastAsia="en-US"/>
        </w:rPr>
        <w:t>в</w:t>
      </w:r>
      <w:r w:rsidRPr="004D279D">
        <w:rPr>
          <w:rFonts w:eastAsiaTheme="minorHAnsi"/>
          <w:lang w:eastAsia="en-US"/>
        </w:rPr>
        <w:t xml:space="preserve"> силу приговора или другого итогового решения по делу, если оно не требует принятия специальных мер по его исполнению. Сохранение конфиденциальности. Обязательные и факультативные основания ограничения гласности. Процессуальные сроки. Исчисление процессуальных сроков часами, сутками, месяцами. Соблюдение процессуального срока. Последствия пропуска срока и порядок его восстановления. Сроки в уголовном процессе.</w:t>
      </w:r>
    </w:p>
    <w:p w14:paraId="02704CEA" w14:textId="77777777" w:rsidR="00B34724" w:rsidRPr="004D279D" w:rsidRDefault="00B34724" w:rsidP="00B34724">
      <w:pPr>
        <w:tabs>
          <w:tab w:val="left" w:pos="993"/>
          <w:tab w:val="left" w:pos="1134"/>
        </w:tabs>
        <w:ind w:firstLine="709"/>
        <w:jc w:val="both"/>
        <w:rPr>
          <w:b/>
        </w:rPr>
      </w:pPr>
    </w:p>
    <w:p w14:paraId="2943674E" w14:textId="59326F03" w:rsidR="00B34724" w:rsidRPr="004D279D" w:rsidRDefault="00B34724" w:rsidP="00B34724">
      <w:pPr>
        <w:tabs>
          <w:tab w:val="left" w:pos="993"/>
          <w:tab w:val="left" w:pos="1134"/>
        </w:tabs>
        <w:ind w:firstLine="709"/>
        <w:jc w:val="both"/>
        <w:rPr>
          <w:b/>
        </w:rPr>
      </w:pPr>
      <w:r w:rsidRPr="004D279D">
        <w:rPr>
          <w:b/>
        </w:rPr>
        <w:t xml:space="preserve">Тема </w:t>
      </w:r>
      <w:r w:rsidR="00CB065E" w:rsidRPr="004D279D">
        <w:rPr>
          <w:b/>
        </w:rPr>
        <w:t>4</w:t>
      </w:r>
      <w:r w:rsidRPr="004D279D">
        <w:rPr>
          <w:b/>
        </w:rPr>
        <w:t xml:space="preserve">. </w:t>
      </w:r>
      <w:r w:rsidR="00CB065E" w:rsidRPr="004D279D">
        <w:rPr>
          <w:b/>
        </w:rPr>
        <w:t>Участники уголовного процесса. Отводы.  Обеспечение безопасности участников уголовного процесса. Ходатайства и жалобы.</w:t>
      </w:r>
    </w:p>
    <w:p w14:paraId="19DEDAF4" w14:textId="25A975B4" w:rsidR="00B34724" w:rsidRPr="004D279D" w:rsidRDefault="00CB065E" w:rsidP="00B34724">
      <w:pPr>
        <w:widowControl w:val="0"/>
        <w:ind w:firstLine="709"/>
        <w:jc w:val="both"/>
        <w:rPr>
          <w:rFonts w:eastAsiaTheme="minorHAnsi"/>
          <w:b/>
          <w:lang w:eastAsia="en-US"/>
        </w:rPr>
      </w:pPr>
      <w:r w:rsidRPr="004D279D">
        <w:t xml:space="preserve">Понятие и классификация участников уголовного процесса. Субъективные права и юридические обязанности участников уголовного процесса. Классификация участников уголовного процесса по: видам субъектов уголовного процесса; стадиям уголовного процесса; характеру уголовно-процессуального правоотношения. Классификация участников уголовного процесса по УПК РК. Институт отводов как гарантия законности и прав личности. Понятие обстоятельств, исключающих возможность участия в производстве по уголовному делу. Лица, в отношении которых может быть заявлен отвод. Обстоятельства, исключающие участие в уголовном судопроизводстве. Перечень обстоятельств, при которых судья не может участвовать в деле. Обстоятельства, указывающие на заинтересованность судьи. </w:t>
      </w:r>
      <w:r w:rsidRPr="004D279D">
        <w:rPr>
          <w:rStyle w:val="ad"/>
          <w:rFonts w:eastAsia="SimSun"/>
          <w:i w:val="0"/>
          <w:sz w:val="24"/>
          <w:szCs w:val="24"/>
        </w:rPr>
        <w:t>Основания</w:t>
      </w:r>
      <w:r w:rsidRPr="004D279D">
        <w:rPr>
          <w:i/>
        </w:rPr>
        <w:t xml:space="preserve"> </w:t>
      </w:r>
      <w:r w:rsidRPr="004D279D">
        <w:t>и</w:t>
      </w:r>
      <w:r w:rsidRPr="004D279D">
        <w:rPr>
          <w:i/>
        </w:rPr>
        <w:t xml:space="preserve"> </w:t>
      </w:r>
      <w:r w:rsidRPr="004D279D">
        <w:rPr>
          <w:rStyle w:val="ad"/>
          <w:rFonts w:eastAsia="SimSun"/>
          <w:i w:val="0"/>
          <w:sz w:val="24"/>
          <w:szCs w:val="24"/>
        </w:rPr>
        <w:t xml:space="preserve">порядок отвода.  </w:t>
      </w:r>
      <w:r w:rsidRPr="004D279D">
        <w:t xml:space="preserve">Основные этапы развития государственной зашиты участников уголовного процесса Обеспечения безопасности лиц, участвующих в уголовном процессе в нормах и принципах международного права и зарубежном праве. Меры безопасности. Порядок принятия решения об обеспечении мер безопасности и его реализация на досудебных и судебных стадиях уголовного процесса. Объекты, формы и источники противоправного воздействия на лиц, участвующих в уголовном процессе. Субъекты правоотношений, на которых распространяется требование обеспечения безопасности в уголовном судопроизводстве. Понятие, содержание, назначение ходатайств, их виды и порядок подачи и рассмотрения. Содержание ходатайств в уголовном процессе. Цели ходатайств. Специфика </w:t>
      </w:r>
      <w:r w:rsidRPr="004D279D">
        <w:rPr>
          <w:rStyle w:val="ad"/>
          <w:rFonts w:eastAsia="SimSun"/>
          <w:i w:val="0"/>
          <w:sz w:val="24"/>
          <w:szCs w:val="24"/>
        </w:rPr>
        <w:t>ходатайств.</w:t>
      </w:r>
      <w:r w:rsidRPr="004D279D">
        <w:rPr>
          <w:rStyle w:val="ad"/>
          <w:rFonts w:eastAsia="SimSun"/>
          <w:sz w:val="24"/>
          <w:szCs w:val="24"/>
        </w:rPr>
        <w:t xml:space="preserve"> </w:t>
      </w:r>
      <w:r w:rsidRPr="004D279D">
        <w:t>Назначение ходатайств. Право на заявление ходатайств. Отклонение ходатайства. Условия удовлетворения ходатайств. Отказ на удовлетворения ходатайств. Понятие жалобы, ее виды, порядок ее подачи и рассмотрения. Обязательность рассмотрения ходатайств участников уголовного процесса. Общий порядок рассмотрения жалоб. Порядок рассмотрения жалоб на действия и решения лиц, осуществляющих досудебное расследование, прокурора. Судебный порядок рассмотрения жалоб на действия (бездействие) и решения прокурора, органов уголовного преследования. Обжалование, опротестование постановлений следственного судьи. Жалобы, протесты на приговор, постановления суда.</w:t>
      </w:r>
    </w:p>
    <w:p w14:paraId="1582954A" w14:textId="77777777" w:rsidR="00B34724" w:rsidRPr="004D279D" w:rsidRDefault="00B34724" w:rsidP="00B34724">
      <w:pPr>
        <w:tabs>
          <w:tab w:val="left" w:pos="993"/>
          <w:tab w:val="left" w:pos="1134"/>
        </w:tabs>
        <w:ind w:firstLine="709"/>
        <w:jc w:val="both"/>
        <w:rPr>
          <w:b/>
        </w:rPr>
      </w:pPr>
    </w:p>
    <w:p w14:paraId="4DA5F8C5" w14:textId="2DAA849E" w:rsidR="00B34724" w:rsidRPr="004D279D" w:rsidRDefault="00B34724" w:rsidP="00B34724">
      <w:pPr>
        <w:tabs>
          <w:tab w:val="left" w:pos="993"/>
          <w:tab w:val="left" w:pos="1134"/>
        </w:tabs>
        <w:ind w:firstLine="709"/>
        <w:jc w:val="both"/>
        <w:rPr>
          <w:b/>
        </w:rPr>
      </w:pPr>
      <w:r w:rsidRPr="004D279D">
        <w:rPr>
          <w:b/>
        </w:rPr>
        <w:t xml:space="preserve">Тема </w:t>
      </w:r>
      <w:r w:rsidR="00CB065E" w:rsidRPr="004D279D">
        <w:rPr>
          <w:b/>
        </w:rPr>
        <w:t>5</w:t>
      </w:r>
      <w:r w:rsidRPr="004D279D">
        <w:rPr>
          <w:b/>
        </w:rPr>
        <w:t xml:space="preserve">. </w:t>
      </w:r>
      <w:r w:rsidR="00CB065E" w:rsidRPr="004D279D">
        <w:rPr>
          <w:b/>
        </w:rPr>
        <w:t>Доказательства и доказывание</w:t>
      </w:r>
      <w:r w:rsidRPr="004D279D">
        <w:rPr>
          <w:b/>
        </w:rPr>
        <w:t>.</w:t>
      </w:r>
    </w:p>
    <w:p w14:paraId="734582F1" w14:textId="37A3575F" w:rsidR="00B34724" w:rsidRPr="004D279D" w:rsidRDefault="00CB065E" w:rsidP="00B34724">
      <w:pPr>
        <w:tabs>
          <w:tab w:val="left" w:pos="993"/>
          <w:tab w:val="left" w:pos="1134"/>
        </w:tabs>
        <w:ind w:firstLine="709"/>
        <w:jc w:val="both"/>
        <w:rPr>
          <w:b/>
        </w:rPr>
      </w:pPr>
      <w:r w:rsidRPr="004D279D">
        <w:t xml:space="preserve">Понятие и свойства доказательств. Содержание и форма доказательств. Свойства Доказательств. Относимость, допустимость, достоверность и достаточность доказательств. Субъекты доказывания. Роль защитника в процессе доказывания. Источники доказательств. Показания подозреваемого, потерпевшего, свидетеля. Заключение и показания эксперта. Заключение и показания специалиста. Вещественные доказательства. Протоколы процессуальных действий. Документы. Классификация доказательств. Прямые и косвенные доказательства. Обвинительные и оправдательные доказательства. Первоначальные и производные доказательства. Личные и вещественные доказательства. Процесс доказывания и его элементы. Понятие процесса доказывания и его содержание Элементы процесса доказывания. Собирание и закрепление доказательств. Исследование доказательств. Оценка доказательств. Использование доказательств. Научно-технические средства в процессе доказывания. </w:t>
      </w:r>
      <w:proofErr w:type="spellStart"/>
      <w:r w:rsidRPr="004D279D">
        <w:t>Преюдиция</w:t>
      </w:r>
      <w:proofErr w:type="spellEnd"/>
      <w:r w:rsidRPr="004D279D">
        <w:t>. Предмет и пределы доказывания. Соотношений понятий «обстоятельства, подлежащие доказыванию» и «обстоятельства, имеющие значения для дела». Общий предмет доказывания. Предмет доказывания по делам о преступлениях несовершеннолетних. Предмет доказывания при производстве о применении принудительных мер медицинского характера. Содержание элементов предмета доказывания. Обстоя</w:t>
      </w:r>
      <w:r w:rsidRPr="004D279D">
        <w:rPr>
          <w:lang w:val="kk-KZ"/>
        </w:rPr>
        <w:t>т</w:t>
      </w:r>
      <w:proofErr w:type="spellStart"/>
      <w:r w:rsidRPr="004D279D">
        <w:t>ельства</w:t>
      </w:r>
      <w:proofErr w:type="spellEnd"/>
      <w:r w:rsidRPr="004D279D">
        <w:t>, устанавливаемые без доказательств. Определение пределов доказывания.</w:t>
      </w:r>
    </w:p>
    <w:p w14:paraId="4CBD4E89" w14:textId="77777777" w:rsidR="00B34724" w:rsidRPr="004D279D" w:rsidRDefault="00B34724" w:rsidP="00B34724">
      <w:pPr>
        <w:tabs>
          <w:tab w:val="left" w:pos="993"/>
          <w:tab w:val="left" w:pos="1134"/>
        </w:tabs>
        <w:ind w:firstLine="709"/>
        <w:jc w:val="both"/>
        <w:rPr>
          <w:b/>
        </w:rPr>
      </w:pPr>
    </w:p>
    <w:p w14:paraId="36901FE1" w14:textId="1C1559CF" w:rsidR="00B34724" w:rsidRPr="004D279D" w:rsidRDefault="00B34724" w:rsidP="00B34724">
      <w:pPr>
        <w:tabs>
          <w:tab w:val="left" w:pos="993"/>
          <w:tab w:val="left" w:pos="1134"/>
        </w:tabs>
        <w:ind w:firstLine="709"/>
        <w:jc w:val="both"/>
        <w:rPr>
          <w:b/>
        </w:rPr>
      </w:pPr>
      <w:r w:rsidRPr="004D279D">
        <w:rPr>
          <w:b/>
        </w:rPr>
        <w:t xml:space="preserve">Тема </w:t>
      </w:r>
      <w:r w:rsidR="00CB065E" w:rsidRPr="004D279D">
        <w:rPr>
          <w:b/>
        </w:rPr>
        <w:t>6</w:t>
      </w:r>
      <w:r w:rsidRPr="004D279D">
        <w:rPr>
          <w:b/>
        </w:rPr>
        <w:t>.  Меры уголовного процессуального принуждения.</w:t>
      </w:r>
    </w:p>
    <w:p w14:paraId="5223C930" w14:textId="77777777" w:rsidR="00B34724" w:rsidRPr="004D279D" w:rsidRDefault="00B34724" w:rsidP="00B34724">
      <w:pPr>
        <w:tabs>
          <w:tab w:val="left" w:pos="993"/>
          <w:tab w:val="left" w:pos="1134"/>
        </w:tabs>
        <w:ind w:firstLine="709"/>
        <w:jc w:val="both"/>
        <w:rPr>
          <w:b/>
        </w:rPr>
      </w:pPr>
      <w:r w:rsidRPr="004D279D">
        <w:t>Понятие, признаки и классификация мер процессуального принуждения. Осуществление процессуального принуждения против воли заинтересованных лиц. Процессуальное принуждение как разновидность государственного принуждения. Отличие мер процессуального принуждения от других видов государственного принуждения. Отличие мер процессуального принуждения от уголовно-процессуальных санкций и уголовно-процессуальной ответственности. Общие условия применения мер процессуального принуждения. Условия, при которых меры процессуального принуждения применяться не могут. Виды мер процессуального принуждения.</w:t>
      </w:r>
    </w:p>
    <w:p w14:paraId="41EA1718" w14:textId="77777777" w:rsidR="00B34724" w:rsidRPr="004D279D" w:rsidRDefault="00B34724" w:rsidP="00B34724">
      <w:pPr>
        <w:tabs>
          <w:tab w:val="left" w:pos="993"/>
          <w:tab w:val="left" w:pos="1134"/>
        </w:tabs>
        <w:ind w:firstLine="709"/>
        <w:jc w:val="both"/>
        <w:rPr>
          <w:b/>
        </w:rPr>
      </w:pPr>
    </w:p>
    <w:p w14:paraId="4C84D9B2" w14:textId="1391CA9A" w:rsidR="00B34724" w:rsidRPr="004D279D" w:rsidRDefault="00B34724" w:rsidP="00B34724">
      <w:pPr>
        <w:tabs>
          <w:tab w:val="left" w:pos="993"/>
          <w:tab w:val="left" w:pos="1134"/>
        </w:tabs>
        <w:ind w:firstLine="709"/>
        <w:jc w:val="both"/>
        <w:rPr>
          <w:b/>
        </w:rPr>
      </w:pPr>
      <w:r w:rsidRPr="004D279D">
        <w:rPr>
          <w:b/>
        </w:rPr>
        <w:t xml:space="preserve">Тема </w:t>
      </w:r>
      <w:r w:rsidR="00CB065E" w:rsidRPr="004D279D">
        <w:rPr>
          <w:b/>
        </w:rPr>
        <w:t>7</w:t>
      </w:r>
      <w:r w:rsidRPr="004D279D">
        <w:rPr>
          <w:b/>
        </w:rPr>
        <w:t xml:space="preserve">. </w:t>
      </w:r>
      <w:r w:rsidR="00CB065E" w:rsidRPr="004D279D">
        <w:rPr>
          <w:b/>
        </w:rPr>
        <w:t>Имущественные вопросы в уголовном процессе. Гражданский иск. Процессуальные издержки</w:t>
      </w:r>
      <w:r w:rsidRPr="004D279D">
        <w:rPr>
          <w:b/>
        </w:rPr>
        <w:t>.</w:t>
      </w:r>
    </w:p>
    <w:p w14:paraId="1A9CF339" w14:textId="59D44122" w:rsidR="00B34724" w:rsidRPr="004D279D" w:rsidRDefault="00B34724" w:rsidP="00CB065E">
      <w:pPr>
        <w:widowControl w:val="0"/>
        <w:ind w:firstLine="709"/>
        <w:jc w:val="both"/>
        <w:rPr>
          <w:rFonts w:eastAsiaTheme="minorHAnsi"/>
          <w:b/>
          <w:lang w:eastAsia="en-US"/>
        </w:rPr>
      </w:pPr>
      <w:r w:rsidRPr="004D279D">
        <w:rPr>
          <w:rFonts w:eastAsiaTheme="minorHAnsi"/>
          <w:lang w:eastAsia="en-US"/>
        </w:rPr>
        <w:t xml:space="preserve">Понятие, условия и виды имущественных вопросов, разрешаемых в уголовном процессе. Признаки имущественных вопросов, разрешаемых в уголовном процессе. Условия возникновения имущественных правоотношений в уголовном процессе. Поводы возникновения имущественных правоотношений в уголовном процессе. Оплата труда и возмещение расходов, понесенных в ходе производства по уголовному делу. </w:t>
      </w:r>
      <w:hyperlink w:anchor="sub1740000" w:history="1">
        <w:r w:rsidRPr="004D279D">
          <w:rPr>
            <w:rFonts w:eastAsiaTheme="minorHAnsi"/>
            <w:lang w:eastAsia="en-US"/>
          </w:rPr>
          <w:t>Оплата юридической помощи</w:t>
        </w:r>
      </w:hyperlink>
      <w:r w:rsidRPr="004D279D">
        <w:rPr>
          <w:rFonts w:eastAsiaTheme="minorHAnsi"/>
          <w:lang w:eastAsia="en-US"/>
        </w:rPr>
        <w:t xml:space="preserve">. </w:t>
      </w:r>
      <w:hyperlink w:anchor="sub1750000" w:history="1">
        <w:r w:rsidRPr="004D279D">
          <w:rPr>
            <w:rFonts w:eastAsiaTheme="minorHAnsi"/>
            <w:lang w:eastAsia="en-US"/>
          </w:rPr>
          <w:t>Получение переводчиком, специалистом, экспертом вознаграждения за выполненную ими работу</w:t>
        </w:r>
      </w:hyperlink>
      <w:r w:rsidRPr="004D279D">
        <w:rPr>
          <w:rFonts w:eastAsiaTheme="minorHAnsi"/>
          <w:lang w:eastAsia="en-US"/>
        </w:rPr>
        <w:t xml:space="preserve">. </w:t>
      </w:r>
      <w:hyperlink w:anchor="sub1760000" w:history="1">
        <w:r w:rsidRPr="004D279D">
          <w:rPr>
            <w:rFonts w:eastAsiaTheme="minorHAnsi"/>
            <w:lang w:eastAsia="en-US"/>
          </w:rPr>
          <w:t>Возмещение расходов, понесенных лицами, участвующими в уголовном судопроизводстве</w:t>
        </w:r>
      </w:hyperlink>
      <w:r w:rsidRPr="004D279D">
        <w:rPr>
          <w:rFonts w:eastAsiaTheme="minorHAnsi"/>
          <w:lang w:eastAsia="en-US"/>
        </w:rPr>
        <w:t xml:space="preserve">. Исчисление сумм, подлежащих возмещению. Фонд компенсации вреда потерпевшим. Производство конфискации до вынесения приговора. Порядок осуществления производства о конфискации имущества, полученного незаконным путем, до вынесения приговора. Возбуждение производства о конфискации имущества, полученного незаконным путем, до </w:t>
      </w:r>
      <w:r w:rsidRPr="004D279D">
        <w:rPr>
          <w:rFonts w:eastAsia="SimSun"/>
          <w:shd w:val="clear" w:color="auto" w:fill="FFFFFF"/>
          <w:lang w:eastAsia="en-US"/>
        </w:rPr>
        <w:t xml:space="preserve">вынесения </w:t>
      </w:r>
      <w:r w:rsidRPr="004D279D">
        <w:rPr>
          <w:rFonts w:eastAsiaTheme="minorHAnsi"/>
          <w:lang w:eastAsia="en-US"/>
        </w:rPr>
        <w:t>приговора. Досудебное производство о конфискации. Рассмотрением судом производства о конфискации. Вопросы, разрешаемые судом в совещательной комнате в производстве по конфискации. Судебное решение в производстве о конфискации. Обжалование, опротестование постановления о конфискации</w:t>
      </w:r>
      <w:r w:rsidR="00CB065E" w:rsidRPr="004D279D">
        <w:rPr>
          <w:rFonts w:eastAsiaTheme="minorHAnsi"/>
          <w:lang w:eastAsia="en-US"/>
        </w:rPr>
        <w:t>.</w:t>
      </w:r>
      <w:r w:rsidR="00CB065E" w:rsidRPr="004D279D">
        <w:rPr>
          <w:rFonts w:eastAsiaTheme="minorHAnsi"/>
          <w:b/>
          <w:lang w:eastAsia="en-US"/>
        </w:rPr>
        <w:t xml:space="preserve"> </w:t>
      </w:r>
      <w:hyperlink w:anchor="sub1660000" w:history="1">
        <w:r w:rsidRPr="004D279D">
          <w:t>Гражданские иски, рассматриваемые в уголовном процессе</w:t>
        </w:r>
      </w:hyperlink>
      <w:r w:rsidRPr="004D279D">
        <w:t>. Порядок предъявления иска.</w:t>
      </w:r>
      <w:r w:rsidRPr="004D279D">
        <w:rPr>
          <w:b/>
        </w:rPr>
        <w:t xml:space="preserve"> </w:t>
      </w:r>
      <w:r w:rsidRPr="004D279D">
        <w:t xml:space="preserve">Предмет гражданского иска и порядок его рассмотрения. </w:t>
      </w:r>
      <w:hyperlink w:anchor="sub1680000" w:history="1">
        <w:r w:rsidRPr="004D279D">
          <w:t>Применение правил об основаниях, условиях, объеме и способе возмещения ущерба</w:t>
        </w:r>
      </w:hyperlink>
      <w:r w:rsidRPr="004D279D">
        <w:t xml:space="preserve">. </w:t>
      </w:r>
      <w:hyperlink w:anchor="sub1690000" w:history="1">
        <w:r w:rsidRPr="004D279D">
          <w:t>Возвращение искового заявления, отказ от иска</w:t>
        </w:r>
      </w:hyperlink>
      <w:r w:rsidRPr="004D279D">
        <w:t xml:space="preserve">. </w:t>
      </w:r>
      <w:hyperlink w:anchor="sub1700000" w:history="1">
        <w:r w:rsidRPr="004D279D">
          <w:t>Решения по гражданскому иску</w:t>
        </w:r>
      </w:hyperlink>
      <w:r w:rsidRPr="004D279D">
        <w:t xml:space="preserve">. </w:t>
      </w:r>
      <w:hyperlink w:anchor="sub1710000" w:history="1">
        <w:r w:rsidRPr="004D279D">
          <w:t>Обеспечение гражданского иска</w:t>
        </w:r>
      </w:hyperlink>
      <w:r w:rsidRPr="004D279D">
        <w:t xml:space="preserve">. </w:t>
      </w:r>
      <w:hyperlink w:anchor="sub1720000" w:history="1">
        <w:r w:rsidRPr="004D279D">
          <w:t>Исполнение приговора и постановления суда в части гражданского иска</w:t>
        </w:r>
      </w:hyperlink>
      <w:r w:rsidRPr="004D279D">
        <w:t xml:space="preserve">. </w:t>
      </w:r>
      <w:hyperlink w:anchor="sub1770000" w:history="1">
        <w:r w:rsidRPr="004D279D">
          <w:t>Процессуальные издержки</w:t>
        </w:r>
      </w:hyperlink>
      <w:r w:rsidRPr="004D279D">
        <w:t xml:space="preserve">. </w:t>
      </w:r>
      <w:hyperlink w:anchor="sub1780000" w:history="1">
        <w:r w:rsidRPr="004D279D">
          <w:t>Взыскание процессуальных издержек</w:t>
        </w:r>
      </w:hyperlink>
      <w:r w:rsidRPr="004D279D">
        <w:t>.</w:t>
      </w:r>
    </w:p>
    <w:p w14:paraId="122B9D3D" w14:textId="77777777" w:rsidR="00B34724" w:rsidRPr="004D279D" w:rsidRDefault="00B34724" w:rsidP="00B34724">
      <w:pPr>
        <w:tabs>
          <w:tab w:val="left" w:pos="993"/>
          <w:tab w:val="left" w:pos="1134"/>
        </w:tabs>
        <w:ind w:firstLine="709"/>
        <w:jc w:val="both"/>
        <w:rPr>
          <w:b/>
        </w:rPr>
      </w:pPr>
    </w:p>
    <w:p w14:paraId="2E3BE43C" w14:textId="5659CEC3" w:rsidR="00B34724" w:rsidRPr="004D279D" w:rsidRDefault="00B34724" w:rsidP="00B34724">
      <w:pPr>
        <w:tabs>
          <w:tab w:val="left" w:pos="993"/>
          <w:tab w:val="left" w:pos="1134"/>
        </w:tabs>
        <w:ind w:firstLine="709"/>
        <w:jc w:val="both"/>
        <w:rPr>
          <w:b/>
        </w:rPr>
      </w:pPr>
      <w:r w:rsidRPr="004D279D">
        <w:rPr>
          <w:b/>
        </w:rPr>
        <w:t xml:space="preserve">Тема </w:t>
      </w:r>
      <w:r w:rsidR="00CB065E" w:rsidRPr="004D279D">
        <w:rPr>
          <w:b/>
        </w:rPr>
        <w:t>8</w:t>
      </w:r>
      <w:r w:rsidRPr="004D279D">
        <w:rPr>
          <w:b/>
        </w:rPr>
        <w:t>.  Начало досудебного расследования. Общие условия досудебного производства. Признание лица подозреваемым и определение квалификации деяния подозреваемого.</w:t>
      </w:r>
    </w:p>
    <w:p w14:paraId="4AAF98AE" w14:textId="77777777" w:rsidR="00B34724" w:rsidRPr="004D279D" w:rsidRDefault="00B34724" w:rsidP="00B34724">
      <w:pPr>
        <w:tabs>
          <w:tab w:val="left" w:pos="993"/>
          <w:tab w:val="left" w:pos="1134"/>
        </w:tabs>
        <w:ind w:firstLine="709"/>
        <w:jc w:val="both"/>
        <w:rPr>
          <w:b/>
        </w:rPr>
      </w:pPr>
      <w:r w:rsidRPr="004D279D">
        <w:t xml:space="preserve">Поводы и основания к началу досудебного расследования. Понятие повода к возбуждению уголовного дела. Заявление, сообщение об уголовном правонарушении. Явка с повинной. Сообщение об уголовном правонарушении в средствах массовой информации. Рапорт об </w:t>
      </w:r>
      <w:r w:rsidRPr="004D279D">
        <w:rPr>
          <w:rFonts w:eastAsia="SimSun"/>
          <w:color w:val="000000"/>
          <w:shd w:val="clear" w:color="auto" w:fill="FFFFFF"/>
        </w:rPr>
        <w:t xml:space="preserve">обнаружении </w:t>
      </w:r>
      <w:r w:rsidRPr="004D279D">
        <w:t xml:space="preserve">уголовного правонарушения. Обязательность принятия заявлений и сообщений об уголовном правонарушении. Передача зарегистрированного заявления об уголовном правонарушении по подследственности. Общие условия производства досудебного расследования: понятие, значение и </w:t>
      </w:r>
      <w:r w:rsidRPr="004D279D">
        <w:lastRenderedPageBreak/>
        <w:t>система. Понятие досудебного расследования. Формы досудебного расследования. Предварительное следствие. Дознание. Протокольная форма. Ускоренное досудебное расследование. Система общих условий досудебного расследования. Соотношение общих условий предварительного следствия с принципами уголовного процесса. Характеристика общих условий досудебного расследования. Подследственность уголовных дел. Место производства досудебного расследования. Начало производства досудебного расследования. Окончание производства досудебного расследования. Срок досудебного расследования. Общие правила производства следственных действий. Условия проведения следственных действий. Процессуальная форма следственных действий. Меры, гарантирующие производство следственных действий. Объявление о признании лица подозреваемым. Определение квалификации деяния подозреваемого. Постановление о квалификации деяния подозреваемого. Обязательность явки подозреваемого. Порядок объявления подозреваемому постановления о квалификации его деяния. Изменение и дополнение квалификации деяния подозреваемого.</w:t>
      </w:r>
    </w:p>
    <w:p w14:paraId="4D811E9B" w14:textId="77777777" w:rsidR="00B34724" w:rsidRPr="004D279D" w:rsidRDefault="00B34724" w:rsidP="00B34724">
      <w:pPr>
        <w:tabs>
          <w:tab w:val="left" w:pos="993"/>
          <w:tab w:val="left" w:pos="1134"/>
        </w:tabs>
        <w:ind w:firstLine="709"/>
        <w:jc w:val="both"/>
        <w:rPr>
          <w:b/>
        </w:rPr>
      </w:pPr>
    </w:p>
    <w:p w14:paraId="6D800084" w14:textId="464E01FF" w:rsidR="00B34724" w:rsidRPr="004D279D" w:rsidRDefault="00B34724" w:rsidP="00B34724">
      <w:pPr>
        <w:tabs>
          <w:tab w:val="left" w:pos="993"/>
          <w:tab w:val="left" w:pos="1134"/>
        </w:tabs>
        <w:ind w:firstLine="709"/>
        <w:jc w:val="both"/>
        <w:rPr>
          <w:b/>
        </w:rPr>
      </w:pPr>
      <w:r w:rsidRPr="004D279D">
        <w:rPr>
          <w:b/>
        </w:rPr>
        <w:t xml:space="preserve">Тема </w:t>
      </w:r>
      <w:r w:rsidR="00CB065E" w:rsidRPr="004D279D">
        <w:rPr>
          <w:b/>
        </w:rPr>
        <w:t>9</w:t>
      </w:r>
      <w:r w:rsidRPr="004D279D">
        <w:rPr>
          <w:b/>
        </w:rPr>
        <w:t xml:space="preserve">. </w:t>
      </w:r>
      <w:r w:rsidR="00CB065E" w:rsidRPr="004D279D">
        <w:rPr>
          <w:b/>
        </w:rPr>
        <w:t>Допрос и очная ставка. Осмотр. Опознание. Негласные следственные действия. Проверка и уточнение показаний на месте. Следственный эксперимент</w:t>
      </w:r>
      <w:r w:rsidRPr="004D279D">
        <w:rPr>
          <w:b/>
        </w:rPr>
        <w:t>.</w:t>
      </w:r>
    </w:p>
    <w:p w14:paraId="62A0AA7B" w14:textId="77777777" w:rsidR="00B34724" w:rsidRPr="004D279D" w:rsidRDefault="00B34724" w:rsidP="00B34724">
      <w:pPr>
        <w:tabs>
          <w:tab w:val="left" w:pos="993"/>
          <w:tab w:val="left" w:pos="1134"/>
        </w:tabs>
        <w:ind w:firstLine="709"/>
        <w:jc w:val="both"/>
        <w:rPr>
          <w:b/>
        </w:rPr>
      </w:pPr>
      <w:r w:rsidRPr="004D279D">
        <w:t>Понятие и классификация следственных действий. Соотношение терминов «следственные действия» и «процессуальные действия». Система следственных действий. Неотложные следственные действия и последующие. Следственные действия в зависимости от начала досудебного производства. Классификация следственных действия по характеру и назначению, целям, методам отображения фактических данных, процессу получения доказательственной информации, порядку проведения. Юридические основания для проведения следственных действий. Фактические основания для проведения следственных действий. Очередность следственных действий.</w:t>
      </w:r>
      <w:r w:rsidRPr="004D279D">
        <w:rPr>
          <w:b/>
        </w:rPr>
        <w:t xml:space="preserve"> </w:t>
      </w:r>
      <w:r w:rsidRPr="004D279D">
        <w:t>Допрос и очная ставка. Осмотр. Опознание. Негласные следственные действия. Проверка и уточнение показаний на месте. Следственный эксперимент. Отказ подозреваемого от участия в следственном эксперименте.</w:t>
      </w:r>
    </w:p>
    <w:p w14:paraId="48B92B7E" w14:textId="77777777" w:rsidR="00B34724" w:rsidRPr="004D279D" w:rsidRDefault="00B34724" w:rsidP="00B34724">
      <w:pPr>
        <w:tabs>
          <w:tab w:val="left" w:pos="993"/>
          <w:tab w:val="left" w:pos="1134"/>
        </w:tabs>
        <w:ind w:firstLine="709"/>
        <w:jc w:val="both"/>
        <w:rPr>
          <w:b/>
        </w:rPr>
      </w:pPr>
    </w:p>
    <w:p w14:paraId="02C64F74" w14:textId="081C20B2" w:rsidR="00B34724" w:rsidRPr="004D279D" w:rsidRDefault="00B34724" w:rsidP="00B34724">
      <w:pPr>
        <w:tabs>
          <w:tab w:val="left" w:pos="993"/>
          <w:tab w:val="left" w:pos="1134"/>
        </w:tabs>
        <w:ind w:firstLine="709"/>
        <w:jc w:val="both"/>
        <w:rPr>
          <w:b/>
        </w:rPr>
      </w:pPr>
      <w:r w:rsidRPr="004D279D">
        <w:rPr>
          <w:b/>
        </w:rPr>
        <w:t>Тема 1</w:t>
      </w:r>
      <w:r w:rsidR="00CB065E" w:rsidRPr="004D279D">
        <w:rPr>
          <w:b/>
        </w:rPr>
        <w:t>0</w:t>
      </w:r>
      <w:r w:rsidRPr="004D279D">
        <w:rPr>
          <w:b/>
        </w:rPr>
        <w:t xml:space="preserve">. </w:t>
      </w:r>
      <w:r w:rsidR="004D279D" w:rsidRPr="004D279D">
        <w:rPr>
          <w:b/>
        </w:rPr>
        <w:t>Обыск и выемка. Предоставление предметов и документов. Эксгумация. Освидетельствование. Изъятие образцов для сравнительного исследования. Назначение экспертизы. Окончание досудебного производства</w:t>
      </w:r>
      <w:r w:rsidRPr="004D279D">
        <w:rPr>
          <w:b/>
        </w:rPr>
        <w:t>.</w:t>
      </w:r>
    </w:p>
    <w:p w14:paraId="0CE2BDFB" w14:textId="660EADE2" w:rsidR="00B34724" w:rsidRPr="004D279D" w:rsidRDefault="004D279D" w:rsidP="004D279D">
      <w:pPr>
        <w:ind w:firstLine="709"/>
        <w:jc w:val="both"/>
      </w:pPr>
      <w:r w:rsidRPr="004D279D">
        <w:t>Понятие и процессуальные условия осуществления обыска и выемки. Предоставление предметов и документов. Понятие и содержание эксгумации. Освидетельствование. Отличие уголовно-процессуальное освидетельствования от судебно-</w:t>
      </w:r>
      <w:r w:rsidRPr="004D279D">
        <w:softHyphen/>
        <w:t xml:space="preserve">медицинского и административного освидетельствования. Изъятие образцов для сравнительного исследования. Процессуальная природа образцов для сравнительного исследования. Назначение и производство экспертизы.  Понятие и формы окончания досудебного производства. Сущность окончания досудебного производства. Уведомление об </w:t>
      </w:r>
      <w:proofErr w:type="spellStart"/>
      <w:r w:rsidRPr="004D279D">
        <w:t>оконча</w:t>
      </w:r>
      <w:proofErr w:type="spellEnd"/>
      <w:r w:rsidRPr="004D279D">
        <w:rPr>
          <w:lang w:val="kk-KZ"/>
        </w:rPr>
        <w:t>н</w:t>
      </w:r>
      <w:proofErr w:type="spellStart"/>
      <w:r w:rsidRPr="004D279D">
        <w:t>ии</w:t>
      </w:r>
      <w:proofErr w:type="spellEnd"/>
      <w:r w:rsidRPr="004D279D">
        <w:t xml:space="preserve"> производства следственных действий и разъяснении права ознакомиться с материалами уголовного дела. Ознакомление потерпевшего, гражданского истца, гражданского ответчика и их представителей с материалами дела. Ознакомление подозреваемого и его защитника со всеми материалами дела. Порядок рассмотрения и разрешения ходатайств, заявленных по окончании ознакомления с материалами уголовного дела. Составление обвинительного акта и направление уголовного дела прокурору. Составление обвинительного акта. Содержание обвинительного акта Направление обвинительного акта и уголовного дела </w:t>
      </w:r>
      <w:proofErr w:type="gramStart"/>
      <w:r w:rsidRPr="004D279D">
        <w:t>прокурору.</w:t>
      </w:r>
      <w:r w:rsidR="00B34724" w:rsidRPr="004D279D">
        <w:t>.</w:t>
      </w:r>
      <w:proofErr w:type="gramEnd"/>
    </w:p>
    <w:p w14:paraId="719EF96F" w14:textId="77777777" w:rsidR="00B34724" w:rsidRPr="004D279D" w:rsidRDefault="00B34724" w:rsidP="00B34724">
      <w:pPr>
        <w:tabs>
          <w:tab w:val="left" w:pos="993"/>
          <w:tab w:val="left" w:pos="1134"/>
        </w:tabs>
        <w:ind w:firstLine="709"/>
        <w:jc w:val="both"/>
        <w:rPr>
          <w:b/>
        </w:rPr>
      </w:pPr>
    </w:p>
    <w:p w14:paraId="7E9E8ABA" w14:textId="240617A6" w:rsidR="00B34724" w:rsidRPr="004D279D" w:rsidRDefault="00B34724" w:rsidP="00B34724">
      <w:pPr>
        <w:tabs>
          <w:tab w:val="left" w:pos="993"/>
          <w:tab w:val="left" w:pos="1134"/>
        </w:tabs>
        <w:ind w:firstLine="709"/>
        <w:jc w:val="both"/>
        <w:rPr>
          <w:b/>
        </w:rPr>
      </w:pPr>
      <w:r w:rsidRPr="004D279D">
        <w:rPr>
          <w:b/>
        </w:rPr>
        <w:t>Тема 1</w:t>
      </w:r>
      <w:r w:rsidR="004D279D" w:rsidRPr="004D279D">
        <w:rPr>
          <w:b/>
        </w:rPr>
        <w:t>1</w:t>
      </w:r>
      <w:r w:rsidRPr="004D279D">
        <w:rPr>
          <w:b/>
        </w:rPr>
        <w:t>.   Подсудность. Назначение главного судебного разбирательства. Общие условия главного судебного разбирательства. Главное судебное разбирательство.</w:t>
      </w:r>
    </w:p>
    <w:p w14:paraId="233D0153" w14:textId="77777777" w:rsidR="00B34724" w:rsidRPr="004D279D" w:rsidRDefault="00B34724" w:rsidP="00B34724">
      <w:pPr>
        <w:tabs>
          <w:tab w:val="left" w:pos="993"/>
          <w:tab w:val="left" w:pos="1134"/>
        </w:tabs>
        <w:ind w:firstLine="709"/>
        <w:jc w:val="both"/>
      </w:pPr>
      <w:r w:rsidRPr="004D279D">
        <w:t xml:space="preserve">Сущность и содержание стадии назначения главного судебного разбирательства. Подсудность. Назначение главного судебного производства как самостоятельная стадия уголовного процесса Действия суда по поступившему уголовному делу. </w:t>
      </w:r>
      <w:proofErr w:type="gramStart"/>
      <w:r w:rsidRPr="004D279D">
        <w:t>Круг вопросов</w:t>
      </w:r>
      <w:proofErr w:type="gramEnd"/>
      <w:r w:rsidRPr="004D279D">
        <w:t xml:space="preserve"> решаемых судьей. Реализация функций судебного контроля и подготовки к главному судебному разбирательству. Вопросы организации главного судебного разбирательства. Понятие и классификация подсудности. Предметная (родовая) подсудность. Территориальная (местная) подсудность. Персональная (личная) подсудность. Подсудность по связи дел. Главное судебное разбирательство. Главное судебное разбирательство - центральная стадия уголовного процесса. </w:t>
      </w:r>
      <w:proofErr w:type="gramStart"/>
      <w:r w:rsidRPr="004D279D">
        <w:t>Деятельность суда</w:t>
      </w:r>
      <w:proofErr w:type="gramEnd"/>
      <w:r w:rsidRPr="004D279D">
        <w:t xml:space="preserve"> направленная на справедливое судебное разбирательство и решению задач уголовного процесса. Система общих условий главного судебного разбирательства. Соотношение общих условий главного судебного разбирательства с принципами уголовного процесса. Этапы главного судебного разбирательства. Непосредственность и устность главного судебного разбирательства. Ограждение судей от </w:t>
      </w:r>
      <w:r w:rsidRPr="004D279D">
        <w:lastRenderedPageBreak/>
        <w:t>посторонних влияний при восприятии доказательственного материала. Сущность непосредственности судебного разбирательства. Соотношение главного судебного разбирательства с досудебным расследованием. Главное судебное разбирательство - новое исследование обстоятельств уголовного дела. Взаимосвязь непосредственности с устностью главного судебного разбирательства. Структура главного судебного разбирательства. Подготовительная часть. Судебное следствие. Судебные прения. Последнее слово подсудимого. Удаление суда в совещательную комнату для вынесения приговора. Возвращение суда в зал судебного заседания и провозглашение приговора. Подготовительная часть главного судебного разбирательства. Судебное следствие. Начало судебного следствия. Судебные прения и последнее слово подсудимого. Содержание и порядок судебных прений. Последнее слово подсудимого. Постановление приговора. Приговор суда. Виды приговоров.</w:t>
      </w:r>
    </w:p>
    <w:p w14:paraId="76689B73" w14:textId="77777777" w:rsidR="00B34724" w:rsidRPr="004D279D" w:rsidRDefault="00B34724" w:rsidP="00B34724">
      <w:pPr>
        <w:tabs>
          <w:tab w:val="left" w:pos="993"/>
          <w:tab w:val="left" w:pos="1134"/>
        </w:tabs>
        <w:ind w:firstLine="709"/>
        <w:jc w:val="both"/>
        <w:rPr>
          <w:b/>
        </w:rPr>
      </w:pPr>
    </w:p>
    <w:p w14:paraId="262083DD" w14:textId="1371007E" w:rsidR="00B34724" w:rsidRPr="004D279D" w:rsidRDefault="00B34724" w:rsidP="00B34724">
      <w:pPr>
        <w:tabs>
          <w:tab w:val="left" w:pos="993"/>
          <w:tab w:val="left" w:pos="1134"/>
        </w:tabs>
        <w:ind w:firstLine="709"/>
        <w:jc w:val="both"/>
        <w:rPr>
          <w:b/>
        </w:rPr>
      </w:pPr>
      <w:r w:rsidRPr="004D279D">
        <w:rPr>
          <w:b/>
        </w:rPr>
        <w:t>Тема 1</w:t>
      </w:r>
      <w:r w:rsidR="004D279D" w:rsidRPr="004D279D">
        <w:rPr>
          <w:b/>
        </w:rPr>
        <w:t>2</w:t>
      </w:r>
      <w:r w:rsidRPr="004D279D">
        <w:rPr>
          <w:b/>
        </w:rPr>
        <w:t xml:space="preserve">. </w:t>
      </w:r>
      <w:r w:rsidR="004D279D" w:rsidRPr="004D279D">
        <w:rPr>
          <w:b/>
        </w:rPr>
        <w:t>Пересмотр приговоров и постановлений суда в апелляционном порядке. Пересмотр приговоров и постановлений суда в кассационном порядке. Возобновление производства по делу ввиду вновь открывшихся обстоятельств</w:t>
      </w:r>
      <w:r w:rsidRPr="004D279D">
        <w:rPr>
          <w:b/>
        </w:rPr>
        <w:t>.</w:t>
      </w:r>
    </w:p>
    <w:p w14:paraId="486F7D24" w14:textId="77777777" w:rsidR="00B34724" w:rsidRPr="004D279D" w:rsidRDefault="00B34724" w:rsidP="00B34724">
      <w:pPr>
        <w:tabs>
          <w:tab w:val="left" w:pos="993"/>
          <w:tab w:val="left" w:pos="1134"/>
        </w:tabs>
        <w:ind w:firstLine="709"/>
        <w:jc w:val="both"/>
        <w:rPr>
          <w:b/>
        </w:rPr>
      </w:pPr>
      <w:r w:rsidRPr="004D279D">
        <w:t xml:space="preserve">Сущность и задачи стадии пересмотра приговоров и постановлений суда, не вступивших в законную силу. Апелляционное производство как одна из процессуальных форм реализации права на свободное обжалование. Задачи апелляционного производства. Апелляционный порядок производства. Судебные акты, подлежащие рассмотрению. Порядок возбуждения апелляционного производства. Порядок и сроки подачи апелляционных жалоб, протестов. Содержание апелляционных жалоб, протестов. Представление дополнительных материалов. Ревизионный порядок проверки дела. Назначение заседания суда апелляционной инстанции. Подготовка заседания суда апелляционной инстанции. Порядок рассмотрения дела в апелляционной инстанции. Полномочия суда апелляционной инстанции. Основания к отмене или изменению приговора. Понятие и значение кассационного производства. Сущность кассационного производства. Цели и задачи кассационного производства. Кассационное постановление. Субъекты кассационного обжалования, опротестования и порядок принесения жалоб и протестов. Участники со стороны обвинения. Участники со стороны защиты. Общие условия обжалования приговоров, постановлений суда в кассационном порядке. Содержание кассационной жалобы или протеста. Рассмотрение уголовного дела кассационной инстанцией. Сроки рассмотрения кассационной жалобы или протеста. Вызов осужденного. Пределы рассмотрения уголовного дела кассационной инстанцией. Критерии, которыми руководствуется вышестоящий суд при изменении </w:t>
      </w:r>
      <w:proofErr w:type="gramStart"/>
      <w:r w:rsidRPr="004D279D">
        <w:t>обвинения</w:t>
      </w:r>
      <w:proofErr w:type="gramEnd"/>
      <w:r w:rsidRPr="004D279D">
        <w:t xml:space="preserve"> установленного в приговоре. Понятие, сущность и задачи возобновления уголовных дел ввиду вновь открывшихся обстоятельств. Возобновление уголовных дел ввиду вновь открывшихся обстоятельств как самостоятельная стадия уголовного процесса. Место возобновления уголовных дел ввиду вновь открывшихся обстоятельств в системе гарантий законности и обоснованности судебных приговоров. Цели и задачи возобновления уголовных дел ввиду вновь открывшихся обстоятельств. Возобновление уголовного дела ввиду вновь открывшихся обстоятельств - исключительная правоохранительная форма пересмотра вступившего в законную силу судебного решения. Основания возобновления уголовных дел ввиду вновь открывшихся обстоятельств.</w:t>
      </w:r>
    </w:p>
    <w:p w14:paraId="7820AF55" w14:textId="77777777" w:rsidR="00B34724" w:rsidRPr="004D279D" w:rsidRDefault="00B34724" w:rsidP="00B34724">
      <w:pPr>
        <w:tabs>
          <w:tab w:val="left" w:pos="993"/>
          <w:tab w:val="left" w:pos="1134"/>
        </w:tabs>
        <w:ind w:firstLine="709"/>
        <w:jc w:val="both"/>
        <w:rPr>
          <w:b/>
        </w:rPr>
      </w:pPr>
    </w:p>
    <w:p w14:paraId="18F3473E" w14:textId="57A87B70" w:rsidR="00B34724" w:rsidRPr="004D279D" w:rsidRDefault="00B34724" w:rsidP="00B34724">
      <w:pPr>
        <w:tabs>
          <w:tab w:val="left" w:pos="993"/>
          <w:tab w:val="left" w:pos="1134"/>
        </w:tabs>
        <w:ind w:firstLine="709"/>
        <w:jc w:val="both"/>
        <w:rPr>
          <w:b/>
        </w:rPr>
      </w:pPr>
      <w:r w:rsidRPr="004D279D">
        <w:rPr>
          <w:b/>
        </w:rPr>
        <w:t>Тема 1</w:t>
      </w:r>
      <w:r w:rsidR="004D279D" w:rsidRPr="004D279D">
        <w:rPr>
          <w:b/>
        </w:rPr>
        <w:t>3</w:t>
      </w:r>
      <w:r w:rsidRPr="004D279D">
        <w:rPr>
          <w:b/>
        </w:rPr>
        <w:t>. Особые производства.</w:t>
      </w:r>
    </w:p>
    <w:p w14:paraId="4800D6A3" w14:textId="3F942F51" w:rsidR="00B34724" w:rsidRPr="004D279D" w:rsidRDefault="00B34724" w:rsidP="00B34724">
      <w:pPr>
        <w:widowControl w:val="0"/>
        <w:ind w:firstLine="709"/>
        <w:jc w:val="both"/>
        <w:rPr>
          <w:rFonts w:eastAsiaTheme="minorHAnsi"/>
          <w:b/>
          <w:lang w:eastAsia="en-US"/>
        </w:rPr>
      </w:pPr>
      <w:r w:rsidRPr="004D279D">
        <w:rPr>
          <w:rFonts w:eastAsiaTheme="minorHAnsi"/>
          <w:lang w:eastAsia="en-US"/>
        </w:rPr>
        <w:t xml:space="preserve">Понятие и основания применения принудительных мер медицинского характера. Лица, совершившие общественно опасное деяние в состоянии невменяемости. Лица, совершившие преступление в состоянии вменяемости, но заболевшие в ходе предварительного следствия душевной болезнью, лишающей возможности нести уголовное наказание. </w:t>
      </w:r>
      <w:proofErr w:type="spellStart"/>
      <w:r w:rsidRPr="004D279D">
        <w:rPr>
          <w:rFonts w:eastAsiaTheme="minorHAnsi"/>
          <w:lang w:eastAsia="en-US"/>
        </w:rPr>
        <w:t>Судебно</w:t>
      </w:r>
      <w:r w:rsidRPr="004D279D">
        <w:rPr>
          <w:rFonts w:eastAsiaTheme="minorHAnsi"/>
          <w:lang w:eastAsia="en-US"/>
        </w:rPr>
        <w:softHyphen/>
      </w:r>
      <w:proofErr w:type="spellEnd"/>
      <w:r w:rsidRPr="004D279D">
        <w:rPr>
          <w:rFonts w:eastAsiaTheme="minorHAnsi"/>
          <w:lang w:val="kk-KZ" w:eastAsia="en-US"/>
        </w:rPr>
        <w:t>-</w:t>
      </w:r>
      <w:r w:rsidRPr="004D279D">
        <w:rPr>
          <w:rFonts w:eastAsiaTheme="minorHAnsi"/>
          <w:lang w:eastAsia="en-US"/>
        </w:rPr>
        <w:t xml:space="preserve">психиатрическая экспертиза. Особенности предварительного следствия. Форма предварительного расследования. Возбуждение уголовного дела. Расследование общественно опасного деяния. Предмет доказывания. </w:t>
      </w:r>
      <w:r w:rsidRPr="004D279D">
        <w:rPr>
          <w:rFonts w:eastAsia="SimSun"/>
          <w:color w:val="000000"/>
          <w:shd w:val="clear" w:color="auto" w:fill="FFFFFF"/>
          <w:lang w:eastAsia="en-US"/>
        </w:rPr>
        <w:t xml:space="preserve">Особенности </w:t>
      </w:r>
      <w:r w:rsidRPr="004D279D">
        <w:rPr>
          <w:rFonts w:eastAsiaTheme="minorHAnsi"/>
          <w:lang w:eastAsia="en-US"/>
        </w:rPr>
        <w:t xml:space="preserve">производства по </w:t>
      </w:r>
      <w:r w:rsidRPr="004D279D">
        <w:rPr>
          <w:rFonts w:eastAsia="SimSun"/>
          <w:color w:val="000000"/>
          <w:shd w:val="clear" w:color="auto" w:fill="FFFFFF"/>
          <w:lang w:eastAsia="en-US"/>
        </w:rPr>
        <w:t xml:space="preserve">делам </w:t>
      </w:r>
      <w:r w:rsidRPr="004D279D">
        <w:rPr>
          <w:rFonts w:eastAsiaTheme="minorHAnsi"/>
          <w:lang w:eastAsia="en-US"/>
        </w:rPr>
        <w:t xml:space="preserve">несовершеннолетних. Обязательность предварительного следствия. Дополнительные обстоятельств, подлежащие доказыванию. Обязательное участие в уголовном судопроизводстве законных представителей несовершеннолетнего и защитника Особый порядок вызова на допрос несовершеннолетнего обвиняемого (подозреваемого). Применение мер принуждения, связанных с лишением свободы (задержание, арест). Максимальный срок содержания по стражей в ходе досудебного производства. Временные ограничения производства допроса. Участие педагога и психолога при производстве процессуальных действий с участием несовершеннолетнего обвиняемого (подозреваемого) Обязательное производство комплексной психолого-психиатрической экспертизы. Освобождение от наказания с применением принудительных мер воспитательного воздействия. Сущность и содержание привилегии и </w:t>
      </w:r>
      <w:r w:rsidRPr="004D279D">
        <w:rPr>
          <w:rFonts w:eastAsiaTheme="minorHAnsi"/>
          <w:lang w:eastAsia="en-US"/>
        </w:rPr>
        <w:lastRenderedPageBreak/>
        <w:t xml:space="preserve">иммунитета в уголовно-процессуальном праве. Осуществление правосудия на началах равенства перед законом и судом. Соотношение понятий «привилегия» и «иммунитет». Иммунитет лиц, занимающих особое положение в государстве. Дипломатический иммунитет. Субъекты, обладающие иммунитетом от уголовного преследования. Депутаты Парламента РК. Председатель и члены Конституционного </w:t>
      </w:r>
      <w:r w:rsidR="004D279D" w:rsidRPr="004D279D">
        <w:rPr>
          <w:rFonts w:eastAsiaTheme="minorHAnsi"/>
          <w:lang w:eastAsia="en-US"/>
        </w:rPr>
        <w:t>суда</w:t>
      </w:r>
      <w:r w:rsidRPr="004D279D">
        <w:rPr>
          <w:rFonts w:eastAsiaTheme="minorHAnsi"/>
          <w:lang w:eastAsia="en-US"/>
        </w:rPr>
        <w:t xml:space="preserve"> РК. Судьи РК. Генеральный Прокурор РК. Дипломатические лица. Начало обладания иммунитетом. Пользование (применение) иммунитетом. Окончание обладания иммунитетом. Особенности производства по делам лиц, обладающих иммунитетом от уголовного преследования.</w:t>
      </w:r>
    </w:p>
    <w:p w14:paraId="6336FF22" w14:textId="77777777" w:rsidR="00B34724" w:rsidRPr="004D279D" w:rsidRDefault="00B34724" w:rsidP="00B34724">
      <w:pPr>
        <w:tabs>
          <w:tab w:val="left" w:pos="993"/>
          <w:tab w:val="left" w:pos="1134"/>
        </w:tabs>
        <w:ind w:firstLine="709"/>
        <w:jc w:val="both"/>
        <w:rPr>
          <w:b/>
        </w:rPr>
      </w:pPr>
    </w:p>
    <w:p w14:paraId="4FE6A5F9" w14:textId="30FC17B6" w:rsidR="00B34724" w:rsidRPr="004D279D" w:rsidRDefault="00B34724" w:rsidP="00B34724">
      <w:pPr>
        <w:tabs>
          <w:tab w:val="left" w:pos="993"/>
          <w:tab w:val="left" w:pos="1134"/>
        </w:tabs>
        <w:ind w:firstLine="709"/>
        <w:jc w:val="both"/>
        <w:rPr>
          <w:b/>
        </w:rPr>
      </w:pPr>
      <w:r w:rsidRPr="004D279D">
        <w:rPr>
          <w:b/>
        </w:rPr>
        <w:t>Тема 1</w:t>
      </w:r>
      <w:r w:rsidR="004D279D" w:rsidRPr="004D279D">
        <w:rPr>
          <w:b/>
        </w:rPr>
        <w:t>4</w:t>
      </w:r>
      <w:r w:rsidRPr="004D279D">
        <w:rPr>
          <w:b/>
        </w:rPr>
        <w:t>. Производство по делам частного обвинения. Исполнительное производство по уголовным делам. Производство по делам, по которым заключено процессуальное соглашение.</w:t>
      </w:r>
    </w:p>
    <w:p w14:paraId="5E7A2D81" w14:textId="77777777" w:rsidR="00B34724" w:rsidRPr="004D279D" w:rsidRDefault="00B34724" w:rsidP="00B34724">
      <w:pPr>
        <w:widowControl w:val="0"/>
        <w:ind w:firstLine="709"/>
        <w:jc w:val="both"/>
        <w:rPr>
          <w:rFonts w:eastAsiaTheme="minorHAnsi"/>
          <w:b/>
          <w:lang w:eastAsia="en-US"/>
        </w:rPr>
      </w:pPr>
      <w:r w:rsidRPr="004D279D">
        <w:rPr>
          <w:rFonts w:eastAsiaTheme="minorHAnsi"/>
          <w:lang w:eastAsia="en-US"/>
        </w:rPr>
        <w:t>Порядок производства по делам частного обвинения. Возбуждение частного обвинения. Действия судьи по делу частного обвинения до начала судебного разбирательства. Представление и собирание доказательств по инициативе сторон. Рассмотрение дела частного обвинения в судебном заседании. Решение суда по делу частного обвинения. Прекращение производства по частному обвинению. Значение исполнения судебных решений и их классификация. Исполнение судебных решений - неотъемлемый элемент эффективного уголовного судопроизводства. Судебные решения, разрешающие уголовное дело по существу (итоговые решения). Судебные решения процедурного характера (обеспечивающие движение уголовного дела и пр.). Судебные решения, не имеющие характера итоговых и предусматривающие ограничения прав и свобод человека и гражданина. Судебные решения, принятые по результатам рассмотрения жалоб на решения и действия (бездействие) органов уголовного преследования (в том числе прокурора). Судебные решения по вопросам, связанным с исполнением приговора. Исполнение судебных решений, разрешающих уголовное дело по существу. Медиация как альтернатива уголовному преследованию в национальном праве. Процессуальное соглашение. Согласительное производство. Процессуальное соглашение, особый порядок его заключения. Досудебное расследование при заключении процессуального соглашения. Условия для заключения процессуального соглашения в форме сделки о признании вины. Последствия заключения процессуального соглашения в форме сделки о признании вины. Порядок рассмотрения ходатайства о заключении процессуального соглашения в форме сделки о признании вины. Порядок составления процессуального соглашения в форме сделки о признании вины. Действия прокурора, следователя, дознавателя по уголовному делу после заключения процессуального соглашения в форме сделки о признании вины. Процессуальное соглашение о сотрудничестве.</w:t>
      </w:r>
    </w:p>
    <w:p w14:paraId="103084DC" w14:textId="77777777" w:rsidR="00B34724" w:rsidRPr="004D279D" w:rsidRDefault="00B34724" w:rsidP="00B34724">
      <w:pPr>
        <w:tabs>
          <w:tab w:val="left" w:pos="993"/>
          <w:tab w:val="left" w:pos="1134"/>
        </w:tabs>
        <w:ind w:firstLine="709"/>
        <w:jc w:val="both"/>
        <w:rPr>
          <w:b/>
        </w:rPr>
      </w:pPr>
    </w:p>
    <w:p w14:paraId="5CB16E1F" w14:textId="10E6B8EA" w:rsidR="004D279D" w:rsidRPr="004D279D" w:rsidRDefault="004D279D" w:rsidP="004D279D">
      <w:pPr>
        <w:pStyle w:val="10"/>
        <w:keepNext/>
        <w:keepLines/>
        <w:framePr w:hSpace="180" w:wrap="around" w:vAnchor="text" w:hAnchor="page" w:x="818" w:y="53"/>
        <w:shd w:val="clear" w:color="auto" w:fill="auto"/>
        <w:spacing w:before="0" w:line="240" w:lineRule="auto"/>
        <w:ind w:firstLine="0"/>
        <w:jc w:val="left"/>
        <w:rPr>
          <w:sz w:val="24"/>
          <w:szCs w:val="24"/>
          <w:lang w:eastAsia="ru-RU"/>
        </w:rPr>
      </w:pPr>
    </w:p>
    <w:p w14:paraId="30659AFA" w14:textId="52866912" w:rsidR="00B34724" w:rsidRDefault="004D279D" w:rsidP="004D279D">
      <w:pPr>
        <w:tabs>
          <w:tab w:val="left" w:pos="993"/>
          <w:tab w:val="left" w:pos="1134"/>
        </w:tabs>
        <w:ind w:firstLine="709"/>
        <w:jc w:val="both"/>
        <w:rPr>
          <w:b/>
          <w:bCs/>
        </w:rPr>
      </w:pPr>
      <w:r w:rsidRPr="004D279D">
        <w:rPr>
          <w:b/>
        </w:rPr>
        <w:t xml:space="preserve">Тема 15.  </w:t>
      </w:r>
      <w:r w:rsidRPr="004D279D">
        <w:rPr>
          <w:b/>
          <w:bCs/>
        </w:rPr>
        <w:t>Производство по делам с участием присяжных заседателей. Приказное производство и производство о конфискации. Международное сотрудничество в сфере уголовного судопроизводства</w:t>
      </w:r>
      <w:r w:rsidR="00B34724" w:rsidRPr="004D279D">
        <w:rPr>
          <w:b/>
          <w:bCs/>
        </w:rPr>
        <w:t>.</w:t>
      </w:r>
    </w:p>
    <w:p w14:paraId="0979CB3B" w14:textId="6C573A85" w:rsidR="004D279D" w:rsidRDefault="004D279D" w:rsidP="004D279D">
      <w:pPr>
        <w:tabs>
          <w:tab w:val="left" w:pos="993"/>
          <w:tab w:val="left" w:pos="1134"/>
        </w:tabs>
        <w:ind w:firstLine="709"/>
        <w:jc w:val="both"/>
      </w:pPr>
      <w:r w:rsidRPr="004D279D">
        <w:t>Приказное производство. Производство о конфискации до вынесения приговора</w:t>
      </w:r>
      <w:r w:rsidRPr="004D279D">
        <w:rPr>
          <w:b/>
        </w:rPr>
        <w:t xml:space="preserve">. </w:t>
      </w:r>
      <w:r w:rsidRPr="004D279D">
        <w:t>Общая характеристика производства по делам с участием присяжных заседателей. Принцип состязательности сторон и производство по делам с участием присяжных заседателей. Суд с народным участием. Независимость присяжного. Подсудность суда с участием присяжных заседателей. Состав суда с участием присяжных заседателей. Недопустимость воздействия на присяжного заседателя. Ходатайство о рассмотрении дела судом с участием присяжных заседателей. Особенности назначения судебного заседания. Проведение предварительного слушания. Особенности проведения предварительного слушания. Особенности решений, выносимых в порядке предварительного слушания при назначении судебного заседания с участием присяжных заседателей. Порядок предварительной случайной выборки кандидатов в присяжные заседатели для участия в судебном разбирательстве. Процессуальные и иные действия, проводимые в порядке оказания правовой помощи. Оказание правовой или иной помощи на принципе взаимности. Центральные органы. Запрос об оказании правовой помощи. Хранение и передача вещественных доказательств. Действительность официальных документов. Допустимость доказательств, полученных на территории иностранного государства. Расходы, связанные с оказанием правовой помощи. Правовая помощь. Содержание и форма запроса (поручения) об оказании правовой помощи. Рассмотрение запроса (поручения) об оказании правовой помощи. Сообщение о результатах рассмотрения запроса (поручения) об оказании правовой помощи. Конфиденциальность.</w:t>
      </w:r>
    </w:p>
    <w:p w14:paraId="598FC59F" w14:textId="77777777" w:rsidR="004D279D" w:rsidRPr="004D279D" w:rsidRDefault="004D279D" w:rsidP="004D279D">
      <w:pPr>
        <w:tabs>
          <w:tab w:val="left" w:pos="993"/>
          <w:tab w:val="left" w:pos="1134"/>
        </w:tabs>
        <w:ind w:firstLine="709"/>
        <w:jc w:val="both"/>
        <w:rPr>
          <w:b/>
          <w:bCs/>
        </w:rPr>
      </w:pPr>
    </w:p>
    <w:p w14:paraId="7DA205E6" w14:textId="2B83926F" w:rsidR="004D279D" w:rsidRPr="004D279D" w:rsidRDefault="004D279D" w:rsidP="004D279D">
      <w:pPr>
        <w:pStyle w:val="23"/>
        <w:framePr w:hSpace="180" w:wrap="around" w:vAnchor="text" w:hAnchor="page" w:x="818" w:y="53"/>
        <w:shd w:val="clear" w:color="auto" w:fill="auto"/>
        <w:spacing w:before="0" w:after="0" w:line="240" w:lineRule="auto"/>
        <w:ind w:firstLine="34"/>
        <w:rPr>
          <w:sz w:val="24"/>
          <w:szCs w:val="24"/>
        </w:rPr>
      </w:pPr>
    </w:p>
    <w:p w14:paraId="5A4202F4" w14:textId="7F367DFD" w:rsidR="00B34724" w:rsidRPr="004D279D" w:rsidRDefault="004D279D" w:rsidP="00B34724">
      <w:pPr>
        <w:keepNext/>
        <w:keepLines/>
        <w:widowControl w:val="0"/>
        <w:ind w:firstLine="709"/>
        <w:jc w:val="both"/>
        <w:outlineLvl w:val="0"/>
        <w:rPr>
          <w:rFonts w:eastAsiaTheme="minorHAnsi"/>
          <w:highlight w:val="yellow"/>
          <w:lang w:eastAsia="en-US"/>
        </w:rPr>
      </w:pPr>
      <w:r w:rsidRPr="004D279D">
        <w:lastRenderedPageBreak/>
        <w:t>Отказ в исполнении запроса (поручения) об оказании правовой помощи. Порядок исполнения поручения об оказании правовой помощи. Процессуальные действия, нуждающиеся в специальном разрешении. Признание и исполнение приговоров и постановлений судов иностранных государств. Приговоры и постановления судов иностранных государств, признаваемые в Республике Казахстан. Основания передачи осужденных к лишению свободы для отбывания наказания либо лиц, страдающих психическими расстройствами, для проведения принудительного лечения в государстве, гражданами которого они являются. Условия передачи осужденного или лица, к которому применены принудительные меры медицинского характера. Порядок решения вопроса о передаче осужденного или лица, к которому применены принудительные меры медицинского характера. Сообщение об изменении или отмене приговора суда, прекращении или изменении применения принудительной меры медицинского характера в отношении переданного гражданина иностранного государства. Отказ иностранному государству в передаче осужденного или лица, к которому применены принудительные меры медицинского характера</w:t>
      </w:r>
    </w:p>
    <w:p w14:paraId="2EC7CA48" w14:textId="77777777" w:rsidR="00C26FE3" w:rsidRDefault="00C26FE3" w:rsidP="00C26FE3">
      <w:pPr>
        <w:tabs>
          <w:tab w:val="num" w:pos="0"/>
          <w:tab w:val="left" w:pos="567"/>
        </w:tabs>
        <w:ind w:firstLine="709"/>
        <w:jc w:val="both"/>
        <w:rPr>
          <w:b/>
          <w:bCs/>
          <w:sz w:val="22"/>
          <w:szCs w:val="22"/>
        </w:rPr>
      </w:pPr>
    </w:p>
    <w:p w14:paraId="398D1FBA" w14:textId="01622F93" w:rsidR="00C26FE3" w:rsidRDefault="00C26FE3" w:rsidP="00C26FE3">
      <w:pPr>
        <w:tabs>
          <w:tab w:val="num" w:pos="0"/>
          <w:tab w:val="left" w:pos="567"/>
        </w:tabs>
        <w:ind w:firstLine="709"/>
        <w:jc w:val="both"/>
        <w:rPr>
          <w:b/>
          <w:bCs/>
          <w:sz w:val="22"/>
          <w:szCs w:val="22"/>
        </w:rPr>
      </w:pPr>
      <w:r w:rsidRPr="00C02971">
        <w:rPr>
          <w:b/>
          <w:bCs/>
          <w:sz w:val="22"/>
          <w:szCs w:val="22"/>
        </w:rPr>
        <w:t>Литература:</w:t>
      </w:r>
    </w:p>
    <w:p w14:paraId="117E10E6" w14:textId="7606E3E8" w:rsidR="004D279D" w:rsidRDefault="00C26FE3" w:rsidP="00C26FE3">
      <w:pPr>
        <w:keepNext/>
        <w:keepLines/>
        <w:widowControl w:val="0"/>
        <w:ind w:firstLine="709"/>
        <w:jc w:val="both"/>
        <w:outlineLvl w:val="0"/>
        <w:rPr>
          <w:rFonts w:eastAsiaTheme="minorHAnsi"/>
          <w:b/>
          <w:sz w:val="22"/>
          <w:szCs w:val="22"/>
          <w:highlight w:val="yellow"/>
          <w:lang w:eastAsia="en-US"/>
        </w:rPr>
      </w:pPr>
      <w:r w:rsidRPr="00477836">
        <w:rPr>
          <w:bCs/>
          <w:i/>
          <w:iCs/>
        </w:rPr>
        <w:t>Базовая литература:</w:t>
      </w:r>
    </w:p>
    <w:p w14:paraId="523C2B79" w14:textId="77777777" w:rsidR="00C26FE3" w:rsidRPr="002609ED" w:rsidRDefault="00C26FE3" w:rsidP="00C26FE3">
      <w:pPr>
        <w:pStyle w:val="a6"/>
        <w:numPr>
          <w:ilvl w:val="0"/>
          <w:numId w:val="37"/>
        </w:numPr>
        <w:tabs>
          <w:tab w:val="left" w:pos="993"/>
        </w:tabs>
        <w:ind w:left="0" w:firstLine="709"/>
        <w:jc w:val="both"/>
      </w:pPr>
      <w:r w:rsidRPr="002609ED">
        <w:t xml:space="preserve">Уголовный процессуальный кодекс Республики Казахстан от 04 июля 2014 года // </w:t>
      </w:r>
      <w:hyperlink r:id="rId15" w:anchor="pos=629;-110" w:history="1">
        <w:r w:rsidRPr="002609ED">
          <w:rPr>
            <w:rStyle w:val="a9"/>
          </w:rPr>
          <w:t>https://online.zakon.kz/Document/?doc_id=31575852#pos=629;-110</w:t>
        </w:r>
      </w:hyperlink>
    </w:p>
    <w:p w14:paraId="695C9EC4" w14:textId="77777777" w:rsidR="00C26FE3" w:rsidRPr="002609ED" w:rsidRDefault="00491901" w:rsidP="00C26FE3">
      <w:pPr>
        <w:pStyle w:val="a6"/>
        <w:numPr>
          <w:ilvl w:val="0"/>
          <w:numId w:val="37"/>
        </w:numPr>
        <w:tabs>
          <w:tab w:val="left" w:pos="993"/>
        </w:tabs>
        <w:ind w:left="0" w:firstLine="709"/>
      </w:pPr>
      <w:hyperlink r:id="rId16" w:history="1">
        <w:proofErr w:type="spellStart"/>
        <w:r w:rsidR="00C26FE3" w:rsidRPr="002609ED">
          <w:rPr>
            <w:rStyle w:val="a9"/>
          </w:rPr>
          <w:t>Когамов</w:t>
        </w:r>
        <w:proofErr w:type="spellEnd"/>
        <w:r w:rsidR="00C26FE3" w:rsidRPr="002609ED">
          <w:rPr>
            <w:rStyle w:val="a9"/>
          </w:rPr>
          <w:t xml:space="preserve"> М.Ч. Комментарий к уголовно-процессуальному кодексу</w:t>
        </w:r>
      </w:hyperlink>
      <w:r w:rsidR="00C26FE3" w:rsidRPr="002609ED">
        <w:t xml:space="preserve"> </w:t>
      </w:r>
      <w:hyperlink r:id="rId17" w:history="1">
        <w:r w:rsidR="00C26FE3" w:rsidRPr="002609ED">
          <w:rPr>
            <w:rStyle w:val="a9"/>
          </w:rPr>
          <w:t xml:space="preserve">Республики Казахстан. Общая и Особенная части / </w:t>
        </w:r>
        <w:proofErr w:type="spellStart"/>
        <w:r w:rsidR="00C26FE3" w:rsidRPr="002609ED">
          <w:rPr>
            <w:rStyle w:val="a9"/>
          </w:rPr>
          <w:t>Когамов</w:t>
        </w:r>
        <w:proofErr w:type="spellEnd"/>
        <w:r w:rsidR="00C26FE3" w:rsidRPr="002609ED">
          <w:rPr>
            <w:rStyle w:val="a9"/>
          </w:rPr>
          <w:t xml:space="preserve"> М.Ч. - Доп.</w:t>
        </w:r>
      </w:hyperlink>
      <w:r w:rsidR="00C26FE3" w:rsidRPr="002609ED">
        <w:t xml:space="preserve"> </w:t>
      </w:r>
      <w:hyperlink r:id="rId18" w:history="1">
        <w:r w:rsidR="00C26FE3" w:rsidRPr="002609ED">
          <w:rPr>
            <w:rStyle w:val="a9"/>
          </w:rPr>
          <w:t xml:space="preserve">и </w:t>
        </w:r>
        <w:proofErr w:type="spellStart"/>
        <w:r w:rsidR="00C26FE3" w:rsidRPr="002609ED">
          <w:rPr>
            <w:rStyle w:val="a9"/>
          </w:rPr>
          <w:t>перераб</w:t>
        </w:r>
        <w:proofErr w:type="spellEnd"/>
        <w:r w:rsidR="00C26FE3" w:rsidRPr="002609ED">
          <w:rPr>
            <w:rStyle w:val="a9"/>
          </w:rPr>
          <w:t xml:space="preserve">. изд. - Алматы: </w:t>
        </w:r>
        <w:proofErr w:type="spellStart"/>
        <w:r w:rsidR="00C26FE3" w:rsidRPr="002609ED">
          <w:rPr>
            <w:rStyle w:val="a9"/>
          </w:rPr>
          <w:t>Жеті</w:t>
        </w:r>
        <w:proofErr w:type="spellEnd"/>
        <w:r w:rsidR="00C26FE3" w:rsidRPr="002609ED">
          <w:rPr>
            <w:rStyle w:val="a9"/>
          </w:rPr>
          <w:t xml:space="preserve"> </w:t>
        </w:r>
        <w:proofErr w:type="spellStart"/>
        <w:r w:rsidR="00C26FE3" w:rsidRPr="002609ED">
          <w:rPr>
            <w:rStyle w:val="a9"/>
          </w:rPr>
          <w:t>жарғы</w:t>
        </w:r>
        <w:proofErr w:type="spellEnd"/>
        <w:r w:rsidR="00C26FE3" w:rsidRPr="002609ED">
          <w:rPr>
            <w:rStyle w:val="a9"/>
          </w:rPr>
          <w:t>, 2015. - 352 с. - ISBN 978-601-288</w:t>
        </w:r>
        <w:r w:rsidR="00C26FE3" w:rsidRPr="002609ED">
          <w:rPr>
            <w:rStyle w:val="a9"/>
          </w:rPr>
          <w:softHyphen/>
        </w:r>
      </w:hyperlink>
      <w:hyperlink r:id="rId19" w:history="1">
        <w:r w:rsidR="00C26FE3" w:rsidRPr="002609ED">
          <w:rPr>
            <w:rStyle w:val="a9"/>
          </w:rPr>
          <w:t>083-0</w:t>
        </w:r>
      </w:hyperlink>
    </w:p>
    <w:p w14:paraId="2143AEEE" w14:textId="77777777" w:rsidR="00C26FE3" w:rsidRPr="002609ED" w:rsidRDefault="00C26FE3" w:rsidP="00C26FE3">
      <w:pPr>
        <w:pStyle w:val="a6"/>
        <w:numPr>
          <w:ilvl w:val="0"/>
          <w:numId w:val="37"/>
        </w:numPr>
        <w:tabs>
          <w:tab w:val="left" w:pos="993"/>
        </w:tabs>
        <w:ind w:left="0" w:firstLine="709"/>
      </w:pPr>
      <w:proofErr w:type="spellStart"/>
      <w:r w:rsidRPr="002609ED">
        <w:t>Когамов</w:t>
      </w:r>
      <w:proofErr w:type="spellEnd"/>
      <w:r w:rsidRPr="002609ED">
        <w:t xml:space="preserve"> М.Ч. Комментарий к уголовно-процессуальному кодексу Республики Казахстан 2014 года. Том 1. Общая часть. - </w:t>
      </w:r>
      <w:proofErr w:type="gramStart"/>
      <w:r w:rsidRPr="002609ED">
        <w:t>Алматы :</w:t>
      </w:r>
      <w:proofErr w:type="gramEnd"/>
      <w:r w:rsidRPr="002609ED">
        <w:t xml:space="preserve"> </w:t>
      </w:r>
      <w:proofErr w:type="spellStart"/>
      <w:r w:rsidRPr="002609ED">
        <w:t>Жеті</w:t>
      </w:r>
      <w:proofErr w:type="spellEnd"/>
      <w:r w:rsidRPr="002609ED">
        <w:t xml:space="preserve"> </w:t>
      </w:r>
      <w:proofErr w:type="spellStart"/>
      <w:r w:rsidRPr="002609ED">
        <w:t>жарғы</w:t>
      </w:r>
      <w:proofErr w:type="spellEnd"/>
      <w:r w:rsidRPr="002609ED">
        <w:t>, 2015. - 648 с. - ISBN 978-601-288-098-4</w:t>
      </w:r>
    </w:p>
    <w:p w14:paraId="3C9A9F40" w14:textId="77777777" w:rsidR="00C26FE3" w:rsidRPr="002609ED" w:rsidRDefault="00C26FE3" w:rsidP="00C26FE3">
      <w:pPr>
        <w:pStyle w:val="a6"/>
        <w:numPr>
          <w:ilvl w:val="0"/>
          <w:numId w:val="37"/>
        </w:numPr>
        <w:tabs>
          <w:tab w:val="left" w:pos="993"/>
        </w:tabs>
        <w:ind w:left="0" w:firstLine="709"/>
      </w:pPr>
      <w:proofErr w:type="spellStart"/>
      <w:r w:rsidRPr="002609ED">
        <w:t>Когамов</w:t>
      </w:r>
      <w:proofErr w:type="spellEnd"/>
      <w:r w:rsidRPr="002609ED">
        <w:t xml:space="preserve"> М.Ч. Комментарий к уголовно-процессуальному кодексу Республики Казахстан 2014 года. Том 2. Особенная часть. - </w:t>
      </w:r>
      <w:proofErr w:type="gramStart"/>
      <w:r w:rsidRPr="002609ED">
        <w:t>Алматы :</w:t>
      </w:r>
      <w:proofErr w:type="gramEnd"/>
      <w:r w:rsidRPr="002609ED">
        <w:t xml:space="preserve"> </w:t>
      </w:r>
      <w:proofErr w:type="spellStart"/>
      <w:r w:rsidRPr="002609ED">
        <w:t>Жеті</w:t>
      </w:r>
      <w:proofErr w:type="spellEnd"/>
      <w:r w:rsidRPr="002609ED">
        <w:t xml:space="preserve"> </w:t>
      </w:r>
      <w:proofErr w:type="spellStart"/>
      <w:r w:rsidRPr="002609ED">
        <w:t>жарғы</w:t>
      </w:r>
      <w:proofErr w:type="spellEnd"/>
      <w:r w:rsidRPr="002609ED">
        <w:t>, 2015. - 944 с. - ISBN 978-601-288-099-1</w:t>
      </w:r>
    </w:p>
    <w:p w14:paraId="12DC3C56" w14:textId="77777777" w:rsidR="00C26FE3" w:rsidRPr="002609ED" w:rsidRDefault="00491901" w:rsidP="00C26FE3">
      <w:pPr>
        <w:pStyle w:val="a6"/>
        <w:numPr>
          <w:ilvl w:val="0"/>
          <w:numId w:val="37"/>
        </w:numPr>
        <w:tabs>
          <w:tab w:val="left" w:pos="993"/>
        </w:tabs>
        <w:ind w:left="0" w:firstLine="709"/>
      </w:pPr>
      <w:hyperlink r:id="rId20" w:history="1">
        <w:proofErr w:type="spellStart"/>
        <w:r w:rsidR="00C26FE3" w:rsidRPr="002609ED">
          <w:rPr>
            <w:rStyle w:val="a9"/>
          </w:rPr>
          <w:t>Когамов</w:t>
        </w:r>
        <w:proofErr w:type="spellEnd"/>
        <w:r w:rsidR="00C26FE3" w:rsidRPr="002609ED">
          <w:rPr>
            <w:rStyle w:val="a9"/>
          </w:rPr>
          <w:t xml:space="preserve"> М.Ч. Комментарий к уголовно-процессуальному кодексу</w:t>
        </w:r>
      </w:hyperlink>
      <w:r w:rsidR="00C26FE3" w:rsidRPr="002609ED">
        <w:t xml:space="preserve"> </w:t>
      </w:r>
      <w:hyperlink r:id="rId21" w:history="1">
        <w:r w:rsidR="00C26FE3" w:rsidRPr="002609ED">
          <w:rPr>
            <w:rStyle w:val="a9"/>
          </w:rPr>
          <w:t>Республики Казахстан: 2014 года (постатейный, к нормам УПК в</w:t>
        </w:r>
      </w:hyperlink>
      <w:r w:rsidR="00C26FE3" w:rsidRPr="002609ED">
        <w:t xml:space="preserve"> </w:t>
      </w:r>
      <w:hyperlink r:id="rId22" w:history="1">
        <w:r w:rsidR="00C26FE3" w:rsidRPr="002609ED">
          <w:rPr>
            <w:rStyle w:val="a9"/>
          </w:rPr>
          <w:t>редакции Законов РК от 31 октября и 24 ноября 2015 года) / М.Ч.</w:t>
        </w:r>
      </w:hyperlink>
      <w:r w:rsidR="00C26FE3" w:rsidRPr="002609ED">
        <w:t xml:space="preserve"> </w:t>
      </w:r>
      <w:hyperlink r:id="rId23" w:history="1">
        <w:proofErr w:type="spellStart"/>
        <w:r w:rsidR="00C26FE3" w:rsidRPr="002609ED">
          <w:rPr>
            <w:rStyle w:val="a9"/>
          </w:rPr>
          <w:t>Когамов</w:t>
        </w:r>
        <w:proofErr w:type="spellEnd"/>
        <w:r w:rsidR="00C26FE3" w:rsidRPr="002609ED">
          <w:rPr>
            <w:rStyle w:val="a9"/>
          </w:rPr>
          <w:t>. — Астана, 2015. - 220с.</w:t>
        </w:r>
      </w:hyperlink>
    </w:p>
    <w:p w14:paraId="260672A4" w14:textId="2DBAC9CC" w:rsidR="00C26FE3" w:rsidRPr="002609ED" w:rsidRDefault="00C26FE3" w:rsidP="002609ED">
      <w:pPr>
        <w:pStyle w:val="a6"/>
        <w:numPr>
          <w:ilvl w:val="0"/>
          <w:numId w:val="37"/>
        </w:numPr>
        <w:tabs>
          <w:tab w:val="left" w:pos="993"/>
        </w:tabs>
        <w:ind w:left="0" w:firstLine="709"/>
        <w:jc w:val="both"/>
        <w:rPr>
          <w:rFonts w:eastAsiaTheme="minorHAnsi"/>
        </w:rPr>
      </w:pPr>
      <w:proofErr w:type="spellStart"/>
      <w:r w:rsidRPr="002609ED">
        <w:t>Капсалямов</w:t>
      </w:r>
      <w:proofErr w:type="spellEnd"/>
      <w:r w:rsidRPr="002609ED">
        <w:t xml:space="preserve"> К.Ж. Уголовно-процессуальное право Республики Казахстан: общая часть: учебник / К.Ж. </w:t>
      </w:r>
      <w:proofErr w:type="spellStart"/>
      <w:r w:rsidRPr="002609ED">
        <w:t>Капсалямов</w:t>
      </w:r>
      <w:proofErr w:type="spellEnd"/>
      <w:r w:rsidRPr="002609ED">
        <w:t xml:space="preserve">, С.С. </w:t>
      </w:r>
      <w:proofErr w:type="spellStart"/>
      <w:r w:rsidRPr="002609ED">
        <w:t>Капсалямова</w:t>
      </w:r>
      <w:proofErr w:type="spellEnd"/>
      <w:r w:rsidRPr="002609ED">
        <w:t xml:space="preserve">. - Алматы: </w:t>
      </w:r>
      <w:proofErr w:type="spellStart"/>
      <w:r w:rsidRPr="002609ED">
        <w:t>ТехноЭрудит</w:t>
      </w:r>
      <w:proofErr w:type="spellEnd"/>
      <w:r w:rsidRPr="002609ED">
        <w:t>. – 2019. Т. 1. - 192с.</w:t>
      </w:r>
    </w:p>
    <w:p w14:paraId="10ACF492" w14:textId="1EA58398" w:rsidR="00C26FE3" w:rsidRPr="002609ED" w:rsidRDefault="00C26FE3" w:rsidP="002609ED">
      <w:pPr>
        <w:pStyle w:val="a6"/>
        <w:numPr>
          <w:ilvl w:val="0"/>
          <w:numId w:val="37"/>
        </w:numPr>
        <w:tabs>
          <w:tab w:val="left" w:pos="993"/>
        </w:tabs>
        <w:ind w:left="0" w:firstLine="709"/>
        <w:jc w:val="both"/>
        <w:rPr>
          <w:rFonts w:eastAsiaTheme="minorHAnsi"/>
        </w:rPr>
      </w:pPr>
      <w:proofErr w:type="spellStart"/>
      <w:r w:rsidRPr="002609ED">
        <w:t>Капсалямов</w:t>
      </w:r>
      <w:proofErr w:type="spellEnd"/>
      <w:r w:rsidRPr="002609ED">
        <w:t xml:space="preserve"> К.Ж. Уголовно-процессуальное право Республики Казахстан: общая </w:t>
      </w:r>
      <w:proofErr w:type="gramStart"/>
      <w:r w:rsidRPr="002609ED">
        <w:t>часть :</w:t>
      </w:r>
      <w:proofErr w:type="gramEnd"/>
      <w:r w:rsidRPr="002609ED">
        <w:t xml:space="preserve"> учебник / К.Ж. </w:t>
      </w:r>
      <w:proofErr w:type="spellStart"/>
      <w:r w:rsidRPr="002609ED">
        <w:t>Капсалямов</w:t>
      </w:r>
      <w:proofErr w:type="spellEnd"/>
      <w:r w:rsidRPr="002609ED">
        <w:t xml:space="preserve">, С.С. </w:t>
      </w:r>
      <w:proofErr w:type="spellStart"/>
      <w:r w:rsidRPr="002609ED">
        <w:t>Капсалямова</w:t>
      </w:r>
      <w:proofErr w:type="spellEnd"/>
      <w:r w:rsidRPr="002609ED">
        <w:t xml:space="preserve">. - Алматы: </w:t>
      </w:r>
      <w:proofErr w:type="spellStart"/>
      <w:r w:rsidRPr="002609ED">
        <w:t>ТехноЭрудит</w:t>
      </w:r>
      <w:proofErr w:type="spellEnd"/>
      <w:r w:rsidRPr="002609ED">
        <w:t>. – 2019. Т. 2. - 246с.</w:t>
      </w:r>
    </w:p>
    <w:p w14:paraId="7E0A634F" w14:textId="21D54068" w:rsidR="00C26FE3" w:rsidRPr="002609ED" w:rsidRDefault="00C26FE3" w:rsidP="002609ED">
      <w:pPr>
        <w:pStyle w:val="a6"/>
        <w:numPr>
          <w:ilvl w:val="0"/>
          <w:numId w:val="37"/>
        </w:numPr>
        <w:tabs>
          <w:tab w:val="left" w:pos="993"/>
        </w:tabs>
        <w:ind w:left="0" w:firstLine="709"/>
        <w:jc w:val="both"/>
        <w:rPr>
          <w:rFonts w:eastAsiaTheme="minorHAnsi"/>
        </w:rPr>
      </w:pPr>
      <w:proofErr w:type="spellStart"/>
      <w:r w:rsidRPr="002609ED">
        <w:rPr>
          <w:rFonts w:eastAsiaTheme="minorHAnsi"/>
        </w:rPr>
        <w:t>Капсалямов</w:t>
      </w:r>
      <w:proofErr w:type="spellEnd"/>
      <w:r w:rsidRPr="002609ED">
        <w:rPr>
          <w:rFonts w:eastAsiaTheme="minorHAnsi"/>
        </w:rPr>
        <w:t xml:space="preserve"> К.Ж., </w:t>
      </w:r>
      <w:proofErr w:type="spellStart"/>
      <w:r w:rsidRPr="002609ED">
        <w:rPr>
          <w:rFonts w:eastAsiaTheme="minorHAnsi"/>
        </w:rPr>
        <w:t>Капсалямова</w:t>
      </w:r>
      <w:proofErr w:type="spellEnd"/>
      <w:r w:rsidRPr="002609ED">
        <w:rPr>
          <w:rFonts w:eastAsiaTheme="minorHAnsi"/>
        </w:rPr>
        <w:t xml:space="preserve"> С.С. Уголовно-процессуальное право Республики Казахстан. Особенная часть. Досудебное производство. 3 том</w:t>
      </w:r>
      <w:r w:rsidR="002609ED" w:rsidRPr="002609ED">
        <w:rPr>
          <w:rFonts w:eastAsiaTheme="minorHAnsi"/>
        </w:rPr>
        <w:t>. - Алматы, 2022. - 228с.</w:t>
      </w:r>
    </w:p>
    <w:p w14:paraId="0F5AC211" w14:textId="65176CE9" w:rsidR="00C26FE3" w:rsidRPr="002609ED" w:rsidRDefault="00C26FE3" w:rsidP="002609ED">
      <w:pPr>
        <w:pStyle w:val="a6"/>
        <w:numPr>
          <w:ilvl w:val="0"/>
          <w:numId w:val="37"/>
        </w:numPr>
        <w:tabs>
          <w:tab w:val="left" w:pos="993"/>
        </w:tabs>
        <w:ind w:left="0" w:firstLine="709"/>
        <w:jc w:val="both"/>
        <w:rPr>
          <w:rFonts w:eastAsiaTheme="minorHAnsi"/>
        </w:rPr>
      </w:pPr>
      <w:proofErr w:type="spellStart"/>
      <w:r w:rsidRPr="002609ED">
        <w:rPr>
          <w:rFonts w:eastAsiaTheme="minorHAnsi"/>
        </w:rPr>
        <w:t>Капсалямов</w:t>
      </w:r>
      <w:proofErr w:type="spellEnd"/>
      <w:r w:rsidRPr="002609ED">
        <w:rPr>
          <w:rFonts w:eastAsiaTheme="minorHAnsi"/>
        </w:rPr>
        <w:t xml:space="preserve"> К.Ж., </w:t>
      </w:r>
      <w:proofErr w:type="spellStart"/>
      <w:r w:rsidRPr="002609ED">
        <w:rPr>
          <w:rFonts w:eastAsiaTheme="minorHAnsi"/>
        </w:rPr>
        <w:t>Капсалямова</w:t>
      </w:r>
      <w:proofErr w:type="spellEnd"/>
      <w:r w:rsidRPr="002609ED">
        <w:rPr>
          <w:rFonts w:eastAsiaTheme="minorHAnsi"/>
        </w:rPr>
        <w:t xml:space="preserve"> С.С. Уголовно-процессуальное право Республики Казахстан. Особенная часть. Судебные стадии и особые производства. 4-том</w:t>
      </w:r>
      <w:r w:rsidR="002609ED" w:rsidRPr="002609ED">
        <w:rPr>
          <w:rFonts w:eastAsiaTheme="minorHAnsi"/>
        </w:rPr>
        <w:t>. - Алматы, 2022. - 170с.</w:t>
      </w:r>
    </w:p>
    <w:p w14:paraId="2E9BF262" w14:textId="77777777" w:rsidR="00C26FE3" w:rsidRDefault="00C26FE3" w:rsidP="00B34724">
      <w:pPr>
        <w:keepNext/>
        <w:keepLines/>
        <w:widowControl w:val="0"/>
        <w:ind w:firstLine="709"/>
        <w:jc w:val="both"/>
        <w:outlineLvl w:val="0"/>
        <w:rPr>
          <w:rFonts w:eastAsiaTheme="minorHAnsi"/>
          <w:b/>
          <w:sz w:val="22"/>
          <w:szCs w:val="22"/>
          <w:highlight w:val="yellow"/>
          <w:lang w:eastAsia="en-US"/>
        </w:rPr>
      </w:pPr>
    </w:p>
    <w:p w14:paraId="31783018" w14:textId="19448299" w:rsidR="00B34724" w:rsidRPr="002609ED" w:rsidRDefault="00C26FE3" w:rsidP="00B34724">
      <w:pPr>
        <w:keepNext/>
        <w:keepLines/>
        <w:widowControl w:val="0"/>
        <w:ind w:firstLine="709"/>
        <w:jc w:val="both"/>
        <w:outlineLvl w:val="0"/>
        <w:rPr>
          <w:rFonts w:eastAsiaTheme="minorHAnsi"/>
          <w:bCs/>
          <w:i/>
          <w:iCs/>
          <w:sz w:val="22"/>
          <w:szCs w:val="22"/>
          <w:lang w:eastAsia="en-US"/>
        </w:rPr>
      </w:pPr>
      <w:r w:rsidRPr="002609ED">
        <w:rPr>
          <w:rFonts w:eastAsiaTheme="minorHAnsi"/>
          <w:bCs/>
          <w:i/>
          <w:iCs/>
          <w:sz w:val="22"/>
          <w:szCs w:val="22"/>
          <w:lang w:eastAsia="en-US"/>
        </w:rPr>
        <w:t>Нормативно-правовые акты</w:t>
      </w:r>
      <w:r w:rsidR="00B34724" w:rsidRPr="002609ED">
        <w:rPr>
          <w:rFonts w:eastAsiaTheme="minorHAnsi"/>
          <w:bCs/>
          <w:i/>
          <w:iCs/>
          <w:sz w:val="22"/>
          <w:szCs w:val="22"/>
          <w:lang w:eastAsia="en-US"/>
        </w:rPr>
        <w:t>:</w:t>
      </w:r>
    </w:p>
    <w:p w14:paraId="2BB5C896" w14:textId="77777777" w:rsidR="00C26FE3" w:rsidRPr="004E75E6" w:rsidRDefault="00C26FE3" w:rsidP="00C26FE3">
      <w:pPr>
        <w:widowControl w:val="0"/>
        <w:numPr>
          <w:ilvl w:val="0"/>
          <w:numId w:val="38"/>
        </w:numPr>
        <w:tabs>
          <w:tab w:val="left" w:pos="1000"/>
          <w:tab w:val="left" w:pos="1260"/>
        </w:tabs>
        <w:ind w:left="0" w:firstLine="567"/>
        <w:jc w:val="both"/>
      </w:pPr>
      <w:r w:rsidRPr="004E75E6">
        <w:t>Конституция Республики Казахстан от 30.08.1995 года. // Информационная система «Параграф».</w:t>
      </w:r>
    </w:p>
    <w:p w14:paraId="77DCE6C0" w14:textId="77777777" w:rsidR="00C26FE3" w:rsidRPr="004E75E6" w:rsidRDefault="00C26FE3" w:rsidP="00C26FE3">
      <w:pPr>
        <w:widowControl w:val="0"/>
        <w:numPr>
          <w:ilvl w:val="0"/>
          <w:numId w:val="38"/>
        </w:numPr>
        <w:tabs>
          <w:tab w:val="left" w:pos="1000"/>
          <w:tab w:val="left" w:pos="1260"/>
        </w:tabs>
        <w:ind w:left="0" w:firstLine="567"/>
        <w:jc w:val="both"/>
      </w:pPr>
      <w:r w:rsidRPr="004E75E6">
        <w:t xml:space="preserve">О Президенте Республики Казахстан: Конституционный закон Республики Казахстан от 26.12.1995 года </w:t>
      </w:r>
      <w:r w:rsidRPr="004E75E6">
        <w:rPr>
          <w:bCs/>
        </w:rPr>
        <w:t>N 2733</w:t>
      </w:r>
      <w:r w:rsidRPr="004E75E6">
        <w:rPr>
          <w:iCs/>
        </w:rPr>
        <w:t xml:space="preserve">// </w:t>
      </w:r>
      <w:r w:rsidRPr="004E75E6">
        <w:t>Информационная система «Параграф».</w:t>
      </w:r>
    </w:p>
    <w:p w14:paraId="708D3FCB" w14:textId="77777777" w:rsidR="00C26FE3" w:rsidRPr="004E75E6" w:rsidRDefault="00C26FE3" w:rsidP="00C26FE3">
      <w:pPr>
        <w:widowControl w:val="0"/>
        <w:numPr>
          <w:ilvl w:val="0"/>
          <w:numId w:val="38"/>
        </w:numPr>
        <w:tabs>
          <w:tab w:val="left" w:pos="1000"/>
          <w:tab w:val="left" w:pos="1260"/>
        </w:tabs>
        <w:ind w:left="0" w:firstLine="567"/>
        <w:jc w:val="both"/>
      </w:pPr>
      <w:r w:rsidRPr="004E75E6">
        <w:t xml:space="preserve">О Парламенте Республики Казахстан и статусе его депутатов: Конституционный закон Республики Казахстан от 16.10.1995 года </w:t>
      </w:r>
      <w:r w:rsidRPr="004E75E6">
        <w:rPr>
          <w:bCs/>
        </w:rPr>
        <w:t>N 2529</w:t>
      </w:r>
      <w:r w:rsidRPr="004E75E6">
        <w:rPr>
          <w:iCs/>
        </w:rPr>
        <w:t xml:space="preserve">// </w:t>
      </w:r>
      <w:r w:rsidRPr="004E75E6">
        <w:t>Информационная система «Параграф».</w:t>
      </w:r>
    </w:p>
    <w:p w14:paraId="75D54C3F" w14:textId="77777777" w:rsidR="00C26FE3" w:rsidRPr="004E75E6" w:rsidRDefault="00C26FE3" w:rsidP="00C26FE3">
      <w:pPr>
        <w:widowControl w:val="0"/>
        <w:numPr>
          <w:ilvl w:val="0"/>
          <w:numId w:val="38"/>
        </w:numPr>
        <w:tabs>
          <w:tab w:val="left" w:pos="1000"/>
          <w:tab w:val="left" w:pos="1260"/>
        </w:tabs>
        <w:ind w:left="0" w:firstLine="567"/>
        <w:jc w:val="both"/>
      </w:pPr>
      <w:r w:rsidRPr="004E75E6">
        <w:t xml:space="preserve">О Конституционном Совете Республики Казахстан: Конституционный закон Республики Казахстан от 29.12.1995 года </w:t>
      </w:r>
      <w:r w:rsidRPr="004E75E6">
        <w:rPr>
          <w:bCs/>
        </w:rPr>
        <w:t>N 2737</w:t>
      </w:r>
      <w:r w:rsidRPr="004E75E6">
        <w:rPr>
          <w:iCs/>
        </w:rPr>
        <w:t xml:space="preserve">// </w:t>
      </w:r>
      <w:r w:rsidRPr="004E75E6">
        <w:t>Информационная система «Параграф».</w:t>
      </w:r>
    </w:p>
    <w:p w14:paraId="12DB16AF" w14:textId="77777777" w:rsidR="00C26FE3" w:rsidRPr="004E75E6" w:rsidRDefault="00C26FE3" w:rsidP="00C26FE3">
      <w:pPr>
        <w:widowControl w:val="0"/>
        <w:numPr>
          <w:ilvl w:val="0"/>
          <w:numId w:val="38"/>
        </w:numPr>
        <w:tabs>
          <w:tab w:val="left" w:pos="1000"/>
          <w:tab w:val="left" w:pos="1260"/>
        </w:tabs>
        <w:ind w:left="0" w:firstLine="567"/>
        <w:jc w:val="both"/>
      </w:pPr>
      <w:r w:rsidRPr="004E75E6">
        <w:t xml:space="preserve">О судебной системе и статусе судей Республики Казахстан: Конституционный закон Республики Казахстан от 25.12.2000 года </w:t>
      </w:r>
      <w:r w:rsidRPr="004E75E6">
        <w:rPr>
          <w:bCs/>
        </w:rPr>
        <w:t>N 132-</w:t>
      </w:r>
      <w:r w:rsidRPr="004E75E6">
        <w:rPr>
          <w:iCs/>
        </w:rPr>
        <w:t xml:space="preserve">II// </w:t>
      </w:r>
      <w:r w:rsidRPr="004E75E6">
        <w:t>Информационная система «Параграф».</w:t>
      </w:r>
    </w:p>
    <w:p w14:paraId="7A01EC8C" w14:textId="77777777" w:rsidR="00C26FE3" w:rsidRPr="004E75E6" w:rsidRDefault="00C26FE3" w:rsidP="00C26FE3">
      <w:pPr>
        <w:widowControl w:val="0"/>
        <w:numPr>
          <w:ilvl w:val="0"/>
          <w:numId w:val="38"/>
        </w:numPr>
        <w:tabs>
          <w:tab w:val="left" w:pos="1000"/>
          <w:tab w:val="left" w:pos="1260"/>
        </w:tabs>
        <w:ind w:left="0" w:firstLine="567"/>
        <w:jc w:val="both"/>
      </w:pPr>
      <w:r w:rsidRPr="004E75E6">
        <w:t>Уголовный процессуальный кодекс Республики Казахстан от 04 июля 2014 года. // Информационная система «Параграф».</w:t>
      </w:r>
    </w:p>
    <w:p w14:paraId="36DCA0CF" w14:textId="77777777" w:rsidR="00C26FE3" w:rsidRPr="004E75E6" w:rsidRDefault="00C26FE3" w:rsidP="00C26FE3">
      <w:pPr>
        <w:widowControl w:val="0"/>
        <w:numPr>
          <w:ilvl w:val="0"/>
          <w:numId w:val="38"/>
        </w:numPr>
        <w:tabs>
          <w:tab w:val="left" w:pos="1000"/>
          <w:tab w:val="left" w:pos="1260"/>
        </w:tabs>
        <w:ind w:left="0" w:firstLine="567"/>
        <w:jc w:val="both"/>
      </w:pPr>
      <w:r w:rsidRPr="004E75E6">
        <w:t>Уголовный кодекс Республики Казахстан от 03 июля 2014 года. // Информационная система «Параграф».</w:t>
      </w:r>
    </w:p>
    <w:p w14:paraId="518BFEA6" w14:textId="432F2468" w:rsidR="00C26FE3" w:rsidRDefault="00C26FE3" w:rsidP="00C26FE3">
      <w:pPr>
        <w:widowControl w:val="0"/>
        <w:numPr>
          <w:ilvl w:val="0"/>
          <w:numId w:val="38"/>
        </w:numPr>
        <w:tabs>
          <w:tab w:val="left" w:pos="1000"/>
          <w:tab w:val="left" w:pos="1100"/>
          <w:tab w:val="left" w:pos="1260"/>
        </w:tabs>
        <w:ind w:left="0" w:firstLine="567"/>
        <w:jc w:val="both"/>
      </w:pPr>
      <w:r w:rsidRPr="004E75E6">
        <w:t>Гражданский кодекс Республики Казахстан (Особенная часть) // Информационная система «Параграф».</w:t>
      </w:r>
    </w:p>
    <w:p w14:paraId="7452E8B1" w14:textId="18A7CD25" w:rsidR="00C26FE3" w:rsidRDefault="00C26FE3" w:rsidP="00C26FE3">
      <w:pPr>
        <w:widowControl w:val="0"/>
        <w:numPr>
          <w:ilvl w:val="0"/>
          <w:numId w:val="38"/>
        </w:numPr>
        <w:tabs>
          <w:tab w:val="left" w:pos="1000"/>
          <w:tab w:val="left" w:pos="1100"/>
          <w:tab w:val="left" w:pos="1260"/>
        </w:tabs>
        <w:ind w:left="0" w:firstLine="567"/>
        <w:jc w:val="both"/>
      </w:pPr>
      <w:r w:rsidRPr="004E75E6">
        <w:t>Уголовно-исполнительный кодекс Республики Казахстан от 05 июля 2014 года № 234-</w:t>
      </w:r>
      <w:r w:rsidRPr="00C26FE3">
        <w:rPr>
          <w:lang w:val="en-US"/>
        </w:rPr>
        <w:t>V</w:t>
      </w:r>
      <w:r w:rsidRPr="004E75E6">
        <w:t>.</w:t>
      </w:r>
    </w:p>
    <w:p w14:paraId="7875CAB9" w14:textId="59EF0395" w:rsidR="00C26FE3" w:rsidRPr="00C26FE3" w:rsidRDefault="00C26FE3" w:rsidP="00C26FE3">
      <w:pPr>
        <w:widowControl w:val="0"/>
        <w:numPr>
          <w:ilvl w:val="0"/>
          <w:numId w:val="38"/>
        </w:numPr>
        <w:tabs>
          <w:tab w:val="left" w:pos="1000"/>
          <w:tab w:val="left" w:pos="1100"/>
          <w:tab w:val="left" w:pos="1260"/>
        </w:tabs>
        <w:ind w:left="0" w:firstLine="567"/>
        <w:jc w:val="both"/>
      </w:pPr>
      <w:r>
        <w:t xml:space="preserve">Нормативные постановления Верховного суда Республики Казахстан.// </w:t>
      </w:r>
      <w:hyperlink r:id="rId24" w:history="1">
        <w:r w:rsidRPr="00343D05">
          <w:rPr>
            <w:rStyle w:val="a9"/>
          </w:rPr>
          <w:t>https://www.sud.gov.kz/rus/kategoriya/normativnye-postanovleniya-verhovnogo-suda-respubliki-kazahstan</w:t>
        </w:r>
      </w:hyperlink>
    </w:p>
    <w:p w14:paraId="01B1B75D" w14:textId="77777777" w:rsidR="00C26FE3" w:rsidRDefault="00C26FE3" w:rsidP="00C26FE3">
      <w:pPr>
        <w:widowControl w:val="0"/>
        <w:tabs>
          <w:tab w:val="left" w:pos="426"/>
          <w:tab w:val="left" w:pos="567"/>
          <w:tab w:val="left" w:pos="1000"/>
        </w:tabs>
        <w:ind w:left="709"/>
        <w:jc w:val="both"/>
        <w:rPr>
          <w:sz w:val="22"/>
          <w:szCs w:val="22"/>
          <w:highlight w:val="yellow"/>
        </w:rPr>
      </w:pPr>
    </w:p>
    <w:p w14:paraId="419714C6" w14:textId="77777777" w:rsidR="00C26FE3" w:rsidRPr="003E29D8" w:rsidRDefault="00C26FE3" w:rsidP="00C26FE3">
      <w:pPr>
        <w:tabs>
          <w:tab w:val="left" w:pos="284"/>
        </w:tabs>
        <w:ind w:firstLine="709"/>
        <w:jc w:val="both"/>
        <w:rPr>
          <w:bCs/>
          <w:i/>
          <w:iCs/>
        </w:rPr>
      </w:pPr>
      <w:r w:rsidRPr="003E29D8">
        <w:rPr>
          <w:bCs/>
          <w:i/>
          <w:iCs/>
        </w:rPr>
        <w:t>Дополнительная литература:</w:t>
      </w:r>
    </w:p>
    <w:p w14:paraId="64AA0251" w14:textId="6927CF77" w:rsidR="00C26FE3" w:rsidRDefault="00C26FE3" w:rsidP="00C26FE3">
      <w:pPr>
        <w:pStyle w:val="a6"/>
        <w:numPr>
          <w:ilvl w:val="0"/>
          <w:numId w:val="39"/>
        </w:numPr>
        <w:tabs>
          <w:tab w:val="left" w:pos="993"/>
        </w:tabs>
        <w:ind w:left="0" w:firstLine="709"/>
      </w:pPr>
      <w:r w:rsidRPr="00C26FE3">
        <w:rPr>
          <w:rFonts w:eastAsia="SimSun"/>
        </w:rPr>
        <w:t xml:space="preserve">Уголовно-процессуальное </w:t>
      </w:r>
      <w:r w:rsidRPr="00C26FE3">
        <w:t xml:space="preserve">право Республики Казахстан. Движение уголовного дела. / Под ред. д. ю н., профессора М.Ч. </w:t>
      </w:r>
      <w:proofErr w:type="spellStart"/>
      <w:r w:rsidRPr="00C26FE3">
        <w:t>Когамова</w:t>
      </w:r>
      <w:proofErr w:type="spellEnd"/>
      <w:r w:rsidRPr="00C26FE3">
        <w:t xml:space="preserve"> и </w:t>
      </w:r>
      <w:proofErr w:type="spellStart"/>
      <w:r w:rsidRPr="00C26FE3">
        <w:t>к.ю.н</w:t>
      </w:r>
      <w:proofErr w:type="spellEnd"/>
      <w:r w:rsidRPr="00C26FE3">
        <w:t>., доцента А.А. Касимова. - Алматы: «</w:t>
      </w:r>
      <w:proofErr w:type="spellStart"/>
      <w:r w:rsidRPr="00C26FE3">
        <w:t>Жегі</w:t>
      </w:r>
      <w:proofErr w:type="spellEnd"/>
      <w:r w:rsidRPr="00C26FE3">
        <w:t xml:space="preserve"> </w:t>
      </w:r>
      <w:proofErr w:type="spellStart"/>
      <w:r w:rsidRPr="00C26FE3">
        <w:t>Жаргы</w:t>
      </w:r>
      <w:proofErr w:type="spellEnd"/>
      <w:r w:rsidRPr="00C26FE3">
        <w:t>», 2013. - 1016 с.</w:t>
      </w:r>
    </w:p>
    <w:p w14:paraId="2EFDA78B" w14:textId="1759A209" w:rsidR="00C26FE3" w:rsidRPr="00C26FE3" w:rsidRDefault="00C26FE3" w:rsidP="00C26FE3">
      <w:pPr>
        <w:pStyle w:val="a6"/>
        <w:numPr>
          <w:ilvl w:val="0"/>
          <w:numId w:val="39"/>
        </w:numPr>
        <w:tabs>
          <w:tab w:val="left" w:pos="993"/>
        </w:tabs>
        <w:ind w:left="0" w:firstLine="709"/>
      </w:pPr>
      <w:r w:rsidRPr="00C26FE3">
        <w:t xml:space="preserve">Уголовное процессуальное право РК. Общая часть: Академический курс. Под ред. Б.Х. </w:t>
      </w:r>
      <w:proofErr w:type="spellStart"/>
      <w:proofErr w:type="gramStart"/>
      <w:r w:rsidRPr="00C26FE3">
        <w:t>Толебековой</w:t>
      </w:r>
      <w:proofErr w:type="spellEnd"/>
      <w:r w:rsidRPr="00C26FE3">
        <w:t>./</w:t>
      </w:r>
      <w:proofErr w:type="gramEnd"/>
      <w:r w:rsidRPr="00C26FE3">
        <w:t xml:space="preserve">Книга 1-ая. – Алматы: </w:t>
      </w:r>
      <w:proofErr w:type="spellStart"/>
      <w:r w:rsidRPr="00C26FE3">
        <w:t>Жети</w:t>
      </w:r>
      <w:proofErr w:type="spellEnd"/>
      <w:r w:rsidRPr="00C26FE3">
        <w:t xml:space="preserve"> </w:t>
      </w:r>
      <w:proofErr w:type="spellStart"/>
      <w:r w:rsidRPr="00C26FE3">
        <w:t>Жаргы</w:t>
      </w:r>
      <w:proofErr w:type="spellEnd"/>
      <w:r w:rsidRPr="00C26FE3">
        <w:t>, 2005. – 424с.</w:t>
      </w:r>
    </w:p>
    <w:p w14:paraId="54114062" w14:textId="77777777" w:rsidR="00C26FE3" w:rsidRPr="00C26FE3" w:rsidRDefault="00C26FE3" w:rsidP="00C26FE3">
      <w:pPr>
        <w:pStyle w:val="a6"/>
        <w:numPr>
          <w:ilvl w:val="0"/>
          <w:numId w:val="39"/>
        </w:numPr>
        <w:tabs>
          <w:tab w:val="left" w:pos="993"/>
        </w:tabs>
        <w:ind w:left="0" w:firstLine="709"/>
      </w:pPr>
      <w:r w:rsidRPr="00C26FE3">
        <w:t xml:space="preserve">Уголовно-процессуальное право Республики Казахстан. Общая часть: Академический курс. Под ред. Б.Х. </w:t>
      </w:r>
      <w:proofErr w:type="spellStart"/>
      <w:proofErr w:type="gramStart"/>
      <w:r w:rsidRPr="00C26FE3">
        <w:t>Толебековой</w:t>
      </w:r>
      <w:proofErr w:type="spellEnd"/>
      <w:r w:rsidRPr="00C26FE3">
        <w:t>..</w:t>
      </w:r>
      <w:proofErr w:type="gramEnd"/>
      <w:r w:rsidRPr="00C26FE3">
        <w:t xml:space="preserve">/ Кн.2. – Алматы.: </w:t>
      </w:r>
      <w:proofErr w:type="spellStart"/>
      <w:r w:rsidRPr="00C26FE3">
        <w:t>Жеті</w:t>
      </w:r>
      <w:proofErr w:type="spellEnd"/>
      <w:r w:rsidRPr="00C26FE3">
        <w:t xml:space="preserve"> </w:t>
      </w:r>
      <w:proofErr w:type="spellStart"/>
      <w:r w:rsidRPr="00C26FE3">
        <w:t>жарғы</w:t>
      </w:r>
      <w:proofErr w:type="spellEnd"/>
      <w:r w:rsidRPr="00C26FE3">
        <w:t xml:space="preserve">, </w:t>
      </w:r>
      <w:r w:rsidRPr="00C26FE3">
        <w:rPr>
          <w:rFonts w:eastAsia="Arial Unicode MS"/>
        </w:rPr>
        <w:t>2005. – 432 с.</w:t>
      </w:r>
    </w:p>
    <w:p w14:paraId="34DFD4FB" w14:textId="77777777" w:rsidR="00C26FE3" w:rsidRPr="00C26FE3" w:rsidRDefault="00C26FE3" w:rsidP="00C26FE3">
      <w:pPr>
        <w:pStyle w:val="a6"/>
        <w:numPr>
          <w:ilvl w:val="0"/>
          <w:numId w:val="39"/>
        </w:numPr>
        <w:tabs>
          <w:tab w:val="left" w:pos="993"/>
        </w:tabs>
        <w:ind w:left="0" w:firstLine="709"/>
      </w:pPr>
      <w:r w:rsidRPr="00C26FE3">
        <w:rPr>
          <w:rFonts w:eastAsia="Arial Unicode MS"/>
        </w:rPr>
        <w:t>Оспанов С.Д. Уголовный процесс Республики Казахстан (Общая часть). – Алматы: Юридическая литература, 2003. – 266с.</w:t>
      </w:r>
    </w:p>
    <w:p w14:paraId="76E5012E" w14:textId="285E2A66" w:rsidR="00C26FE3" w:rsidRPr="00C26FE3" w:rsidRDefault="00C26FE3" w:rsidP="00C26FE3">
      <w:pPr>
        <w:pStyle w:val="a6"/>
        <w:numPr>
          <w:ilvl w:val="0"/>
          <w:numId w:val="39"/>
        </w:numPr>
        <w:tabs>
          <w:tab w:val="left" w:pos="993"/>
        </w:tabs>
        <w:ind w:left="0" w:firstLine="709"/>
        <w:rPr>
          <w:sz w:val="22"/>
          <w:szCs w:val="22"/>
        </w:rPr>
      </w:pPr>
      <w:proofErr w:type="spellStart"/>
      <w:r w:rsidRPr="00C26FE3">
        <w:rPr>
          <w:rFonts w:eastAsia="Arial Unicode MS"/>
        </w:rPr>
        <w:t>Толеубекова</w:t>
      </w:r>
      <w:proofErr w:type="spellEnd"/>
      <w:r w:rsidRPr="00C26FE3">
        <w:rPr>
          <w:rFonts w:eastAsia="Arial Unicode MS"/>
        </w:rPr>
        <w:t xml:space="preserve"> Б.Х., </w:t>
      </w:r>
      <w:proofErr w:type="spellStart"/>
      <w:r w:rsidRPr="00C26FE3">
        <w:rPr>
          <w:rFonts w:eastAsia="Arial Unicode MS"/>
        </w:rPr>
        <w:t>Капсалямов</w:t>
      </w:r>
      <w:proofErr w:type="spellEnd"/>
      <w:r w:rsidRPr="00C26FE3">
        <w:rPr>
          <w:rFonts w:eastAsia="Arial Unicode MS"/>
        </w:rPr>
        <w:t xml:space="preserve"> К.Ж. и др. Уголовное процессуальное право Республики Казахстан (часть особенная: досудебные стадии). – Алматы: </w:t>
      </w:r>
      <w:proofErr w:type="spellStart"/>
      <w:r w:rsidRPr="00C26FE3">
        <w:rPr>
          <w:rFonts w:eastAsia="Arial Unicode MS"/>
        </w:rPr>
        <w:t>Данекер</w:t>
      </w:r>
      <w:proofErr w:type="spellEnd"/>
      <w:r w:rsidRPr="00C26FE3">
        <w:rPr>
          <w:rFonts w:eastAsia="Arial Unicode MS"/>
        </w:rPr>
        <w:t>, 2001. – 270с.</w:t>
      </w:r>
    </w:p>
    <w:p w14:paraId="3F8D43B3" w14:textId="0384B489" w:rsidR="00C26FE3" w:rsidRPr="00C26FE3" w:rsidRDefault="00C26FE3" w:rsidP="00C26FE3">
      <w:pPr>
        <w:pStyle w:val="a6"/>
        <w:numPr>
          <w:ilvl w:val="0"/>
          <w:numId w:val="39"/>
        </w:numPr>
        <w:tabs>
          <w:tab w:val="left" w:pos="993"/>
        </w:tabs>
        <w:ind w:left="0" w:firstLine="709"/>
        <w:rPr>
          <w:sz w:val="22"/>
          <w:szCs w:val="22"/>
        </w:rPr>
      </w:pPr>
      <w:r>
        <w:rPr>
          <w:sz w:val="22"/>
          <w:szCs w:val="22"/>
        </w:rPr>
        <w:t>Иные источники.</w:t>
      </w:r>
    </w:p>
    <w:p w14:paraId="0CCA226B" w14:textId="77777777" w:rsidR="00C26FE3" w:rsidRDefault="00C26FE3" w:rsidP="00C26FE3">
      <w:pPr>
        <w:widowControl w:val="0"/>
        <w:tabs>
          <w:tab w:val="left" w:pos="426"/>
          <w:tab w:val="left" w:pos="567"/>
          <w:tab w:val="left" w:pos="1000"/>
        </w:tabs>
        <w:ind w:left="709"/>
        <w:jc w:val="both"/>
        <w:rPr>
          <w:sz w:val="22"/>
          <w:szCs w:val="22"/>
          <w:highlight w:val="yellow"/>
        </w:rPr>
      </w:pPr>
    </w:p>
    <w:p w14:paraId="6C7E454F" w14:textId="77777777" w:rsidR="00B34724" w:rsidRPr="00C02971" w:rsidRDefault="00B34724" w:rsidP="00EB7CC1">
      <w:pPr>
        <w:tabs>
          <w:tab w:val="left" w:pos="567"/>
          <w:tab w:val="right" w:pos="12333"/>
        </w:tabs>
        <w:jc w:val="both"/>
        <w:rPr>
          <w:rStyle w:val="a5"/>
          <w:bCs w:val="0"/>
          <w:sz w:val="22"/>
          <w:szCs w:val="22"/>
        </w:rPr>
      </w:pPr>
    </w:p>
    <w:p w14:paraId="4335D565" w14:textId="77777777" w:rsidR="00B34724" w:rsidRPr="00C02971" w:rsidRDefault="00B34724" w:rsidP="00EB7CC1">
      <w:pPr>
        <w:tabs>
          <w:tab w:val="left" w:pos="567"/>
          <w:tab w:val="right" w:pos="12333"/>
        </w:tabs>
        <w:jc w:val="both"/>
        <w:rPr>
          <w:rStyle w:val="a5"/>
          <w:bCs w:val="0"/>
          <w:sz w:val="22"/>
          <w:szCs w:val="22"/>
        </w:rPr>
      </w:pPr>
    </w:p>
    <w:p w14:paraId="03485A8A" w14:textId="77777777" w:rsidR="00B34724" w:rsidRPr="00C02971" w:rsidRDefault="00B34724" w:rsidP="00EB7CC1">
      <w:pPr>
        <w:tabs>
          <w:tab w:val="left" w:pos="567"/>
          <w:tab w:val="right" w:pos="12333"/>
        </w:tabs>
        <w:jc w:val="both"/>
        <w:rPr>
          <w:rStyle w:val="a5"/>
          <w:bCs w:val="0"/>
          <w:sz w:val="22"/>
          <w:szCs w:val="22"/>
        </w:rPr>
      </w:pPr>
    </w:p>
    <w:p w14:paraId="09C60141" w14:textId="77777777" w:rsidR="00B34724" w:rsidRPr="00C02971" w:rsidRDefault="00B34724" w:rsidP="00EB7CC1">
      <w:pPr>
        <w:tabs>
          <w:tab w:val="left" w:pos="567"/>
          <w:tab w:val="right" w:pos="12333"/>
        </w:tabs>
        <w:jc w:val="both"/>
        <w:rPr>
          <w:rStyle w:val="a5"/>
          <w:bCs w:val="0"/>
          <w:sz w:val="22"/>
          <w:szCs w:val="22"/>
        </w:rPr>
      </w:pPr>
    </w:p>
    <w:p w14:paraId="0C2AD909" w14:textId="77777777" w:rsidR="00B34724" w:rsidRPr="00C02971" w:rsidRDefault="00B34724" w:rsidP="00EB7CC1">
      <w:pPr>
        <w:tabs>
          <w:tab w:val="left" w:pos="567"/>
          <w:tab w:val="right" w:pos="12333"/>
        </w:tabs>
        <w:jc w:val="both"/>
        <w:rPr>
          <w:rStyle w:val="a5"/>
          <w:bCs w:val="0"/>
          <w:sz w:val="22"/>
          <w:szCs w:val="22"/>
        </w:rPr>
      </w:pPr>
    </w:p>
    <w:p w14:paraId="62D4DE23" w14:textId="77777777" w:rsidR="00B34724" w:rsidRPr="00C02971" w:rsidRDefault="00B34724" w:rsidP="00EB7CC1">
      <w:pPr>
        <w:tabs>
          <w:tab w:val="left" w:pos="567"/>
          <w:tab w:val="right" w:pos="12333"/>
        </w:tabs>
        <w:jc w:val="both"/>
        <w:rPr>
          <w:rStyle w:val="a5"/>
          <w:bCs w:val="0"/>
          <w:sz w:val="22"/>
          <w:szCs w:val="22"/>
        </w:rPr>
      </w:pPr>
    </w:p>
    <w:sectPr w:rsidR="00B34724" w:rsidRPr="00C02971" w:rsidSect="00B34724">
      <w:pgSz w:w="11906" w:h="16838"/>
      <w:pgMar w:top="426" w:right="282" w:bottom="284"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6D0A" w14:textId="77777777" w:rsidR="00491901" w:rsidRDefault="00491901" w:rsidP="00C77B22">
      <w:r>
        <w:separator/>
      </w:r>
    </w:p>
  </w:endnote>
  <w:endnote w:type="continuationSeparator" w:id="0">
    <w:p w14:paraId="58194219" w14:textId="77777777" w:rsidR="00491901" w:rsidRDefault="00491901" w:rsidP="00C7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A74E" w14:textId="77777777" w:rsidR="00491901" w:rsidRDefault="00491901" w:rsidP="00C77B22">
      <w:r>
        <w:separator/>
      </w:r>
    </w:p>
  </w:footnote>
  <w:footnote w:type="continuationSeparator" w:id="0">
    <w:p w14:paraId="2F0E7E32" w14:textId="77777777" w:rsidR="00491901" w:rsidRDefault="00491901" w:rsidP="00C77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721"/>
    <w:multiLevelType w:val="hybridMultilevel"/>
    <w:tmpl w:val="BC9AF680"/>
    <w:lvl w:ilvl="0" w:tplc="0419000F">
      <w:start w:val="1"/>
      <w:numFmt w:val="decimal"/>
      <w:lvlText w:val="%1."/>
      <w:lvlJc w:val="left"/>
      <w:pPr>
        <w:ind w:left="9858" w:hanging="360"/>
      </w:pPr>
      <w:rPr>
        <w:rFonts w:hint="default"/>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1" w15:restartNumberingAfterBreak="0">
    <w:nsid w:val="04A13CE7"/>
    <w:multiLevelType w:val="hybridMultilevel"/>
    <w:tmpl w:val="68B6AB68"/>
    <w:lvl w:ilvl="0" w:tplc="0419000F">
      <w:start w:val="1"/>
      <w:numFmt w:val="decimal"/>
      <w:lvlText w:val="%1."/>
      <w:lvlJc w:val="left"/>
      <w:pPr>
        <w:tabs>
          <w:tab w:val="num" w:pos="720"/>
        </w:tabs>
        <w:ind w:left="720" w:hanging="360"/>
      </w:pPr>
    </w:lvl>
    <w:lvl w:ilvl="1" w:tplc="2E304F9A">
      <w:start w:val="2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BE6061"/>
    <w:multiLevelType w:val="hybridMultilevel"/>
    <w:tmpl w:val="BC9AF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443E9"/>
    <w:multiLevelType w:val="hybridMultilevel"/>
    <w:tmpl w:val="1ED06AF6"/>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4150F"/>
    <w:multiLevelType w:val="hybridMultilevel"/>
    <w:tmpl w:val="4C2232A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97DCE"/>
    <w:multiLevelType w:val="hybridMultilevel"/>
    <w:tmpl w:val="44D61224"/>
    <w:lvl w:ilvl="0" w:tplc="0419000F">
      <w:start w:val="19"/>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1396E7B"/>
    <w:multiLevelType w:val="multilevel"/>
    <w:tmpl w:val="55226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84B5A"/>
    <w:multiLevelType w:val="hybridMultilevel"/>
    <w:tmpl w:val="B56213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F45F84"/>
    <w:multiLevelType w:val="hybridMultilevel"/>
    <w:tmpl w:val="518CBD98"/>
    <w:lvl w:ilvl="0" w:tplc="EF122B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67F57"/>
    <w:multiLevelType w:val="hybridMultilevel"/>
    <w:tmpl w:val="435A6078"/>
    <w:lvl w:ilvl="0" w:tplc="A84042F0">
      <w:start w:val="1"/>
      <w:numFmt w:val="decimal"/>
      <w:lvlText w:val="%1)"/>
      <w:lvlJc w:val="left"/>
      <w:pPr>
        <w:tabs>
          <w:tab w:val="num" w:pos="660"/>
        </w:tabs>
        <w:ind w:left="6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D53111"/>
    <w:multiLevelType w:val="hybridMultilevel"/>
    <w:tmpl w:val="06982E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01D3C1A"/>
    <w:multiLevelType w:val="hybridMultilevel"/>
    <w:tmpl w:val="01D24786"/>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2" w15:restartNumberingAfterBreak="0">
    <w:nsid w:val="27245B9B"/>
    <w:multiLevelType w:val="hybridMultilevel"/>
    <w:tmpl w:val="41CA3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CEE54A8"/>
    <w:multiLevelType w:val="hybridMultilevel"/>
    <w:tmpl w:val="DF14B80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8100A6"/>
    <w:multiLevelType w:val="hybridMultilevel"/>
    <w:tmpl w:val="2176F9C6"/>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372B3B79"/>
    <w:multiLevelType w:val="hybridMultilevel"/>
    <w:tmpl w:val="883600E2"/>
    <w:lvl w:ilvl="0" w:tplc="A84042F0">
      <w:start w:val="1"/>
      <w:numFmt w:val="decimal"/>
      <w:lvlText w:val="%1)"/>
      <w:lvlJc w:val="left"/>
      <w:pPr>
        <w:tabs>
          <w:tab w:val="num" w:pos="660"/>
        </w:tabs>
        <w:ind w:left="6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520849"/>
    <w:multiLevelType w:val="hybridMultilevel"/>
    <w:tmpl w:val="A81A75AA"/>
    <w:lvl w:ilvl="0" w:tplc="FFFFFFFF">
      <w:start w:val="1"/>
      <w:numFmt w:val="decimal"/>
      <w:lvlText w:val="%1."/>
      <w:lvlJc w:val="left"/>
      <w:pPr>
        <w:tabs>
          <w:tab w:val="num" w:pos="1080"/>
        </w:tabs>
        <w:ind w:left="108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3E3D7683"/>
    <w:multiLevelType w:val="multilevel"/>
    <w:tmpl w:val="81CC0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ED3F70"/>
    <w:multiLevelType w:val="hybridMultilevel"/>
    <w:tmpl w:val="FE12AB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15E7590"/>
    <w:multiLevelType w:val="hybridMultilevel"/>
    <w:tmpl w:val="A7864F2E"/>
    <w:lvl w:ilvl="0" w:tplc="2000000F">
      <w:start w:val="1"/>
      <w:numFmt w:val="decimal"/>
      <w:lvlText w:val="%1."/>
      <w:lvlJc w:val="left"/>
      <w:pPr>
        <w:ind w:left="1429" w:hanging="360"/>
      </w:p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0" w15:restartNumberingAfterBreak="0">
    <w:nsid w:val="49837B1E"/>
    <w:multiLevelType w:val="hybridMultilevel"/>
    <w:tmpl w:val="06982E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4A887F45"/>
    <w:multiLevelType w:val="hybridMultilevel"/>
    <w:tmpl w:val="CA02320A"/>
    <w:lvl w:ilvl="0" w:tplc="0419000F">
      <w:start w:val="1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E893156"/>
    <w:multiLevelType w:val="hybridMultilevel"/>
    <w:tmpl w:val="B4AA7C42"/>
    <w:lvl w:ilvl="0" w:tplc="19067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72208"/>
    <w:multiLevelType w:val="hybridMultilevel"/>
    <w:tmpl w:val="7E4E0AE6"/>
    <w:lvl w:ilvl="0" w:tplc="EF122BB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CD6157"/>
    <w:multiLevelType w:val="hybridMultilevel"/>
    <w:tmpl w:val="E3D4E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0CD15D1"/>
    <w:multiLevelType w:val="multilevel"/>
    <w:tmpl w:val="2F842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9075D2"/>
    <w:multiLevelType w:val="hybridMultilevel"/>
    <w:tmpl w:val="01D24786"/>
    <w:lvl w:ilvl="0" w:tplc="FFFFFFFF">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7" w15:restartNumberingAfterBreak="0">
    <w:nsid w:val="5C4B7D6E"/>
    <w:multiLevelType w:val="hybridMultilevel"/>
    <w:tmpl w:val="A2B81902"/>
    <w:lvl w:ilvl="0" w:tplc="A79CAC86">
      <w:start w:val="1"/>
      <w:numFmt w:val="decimal"/>
      <w:lvlText w:val="%1."/>
      <w:lvlJc w:val="left"/>
      <w:pPr>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EB22D95"/>
    <w:multiLevelType w:val="hybridMultilevel"/>
    <w:tmpl w:val="A8FA32C2"/>
    <w:lvl w:ilvl="0" w:tplc="0419000F">
      <w:start w:val="6"/>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FFC1DD3"/>
    <w:multiLevelType w:val="hybridMultilevel"/>
    <w:tmpl w:val="D32E0272"/>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1A25525"/>
    <w:multiLevelType w:val="hybridMultilevel"/>
    <w:tmpl w:val="4C2232A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A07CCB"/>
    <w:multiLevelType w:val="hybridMultilevel"/>
    <w:tmpl w:val="8C506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6090B88"/>
    <w:multiLevelType w:val="hybridMultilevel"/>
    <w:tmpl w:val="30325F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614221F"/>
    <w:multiLevelType w:val="hybridMultilevel"/>
    <w:tmpl w:val="12C2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072279"/>
    <w:multiLevelType w:val="hybridMultilevel"/>
    <w:tmpl w:val="7006324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8"/>
  </w:num>
  <w:num w:numId="13">
    <w:abstractNumId w:val="3"/>
  </w:num>
  <w:num w:numId="14">
    <w:abstractNumId w:val="30"/>
  </w:num>
  <w:num w:numId="15">
    <w:abstractNumId w:val="4"/>
  </w:num>
  <w:num w:numId="16">
    <w:abstractNumId w:val="24"/>
  </w:num>
  <w:num w:numId="17">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34"/>
  </w:num>
  <w:num w:numId="24">
    <w:abstractNumId w:val="31"/>
  </w:num>
  <w:num w:numId="25">
    <w:abstractNumId w:val="20"/>
  </w:num>
  <w:num w:numId="26">
    <w:abstractNumId w:val="10"/>
  </w:num>
  <w:num w:numId="27">
    <w:abstractNumId w:val="0"/>
  </w:num>
  <w:num w:numId="28">
    <w:abstractNumId w:val="2"/>
  </w:num>
  <w:num w:numId="29">
    <w:abstractNumId w:val="25"/>
  </w:num>
  <w:num w:numId="30">
    <w:abstractNumId w:val="17"/>
  </w:num>
  <w:num w:numId="31">
    <w:abstractNumId w:val="22"/>
  </w:num>
  <w:num w:numId="32">
    <w:abstractNumId w:val="27"/>
  </w:num>
  <w:num w:numId="33">
    <w:abstractNumId w:val="12"/>
  </w:num>
  <w:num w:numId="34">
    <w:abstractNumId w:val="19"/>
  </w:num>
  <w:num w:numId="35">
    <w:abstractNumId w:val="13"/>
  </w:num>
  <w:num w:numId="36">
    <w:abstractNumId w:val="29"/>
  </w:num>
  <w:num w:numId="37">
    <w:abstractNumId w:val="18"/>
  </w:num>
  <w:num w:numId="38">
    <w:abstractNumId w:val="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42"/>
    <w:rsid w:val="0000285A"/>
    <w:rsid w:val="00035D8A"/>
    <w:rsid w:val="00037B5D"/>
    <w:rsid w:val="0005742F"/>
    <w:rsid w:val="0009469B"/>
    <w:rsid w:val="000A2AB1"/>
    <w:rsid w:val="000B0768"/>
    <w:rsid w:val="000C6ADE"/>
    <w:rsid w:val="000E505F"/>
    <w:rsid w:val="001103B6"/>
    <w:rsid w:val="001A177A"/>
    <w:rsid w:val="001B2DC2"/>
    <w:rsid w:val="001D5F45"/>
    <w:rsid w:val="00207BAA"/>
    <w:rsid w:val="0021302D"/>
    <w:rsid w:val="0022331A"/>
    <w:rsid w:val="0023042B"/>
    <w:rsid w:val="00236ACC"/>
    <w:rsid w:val="002609ED"/>
    <w:rsid w:val="002714F1"/>
    <w:rsid w:val="0028286D"/>
    <w:rsid w:val="002A033C"/>
    <w:rsid w:val="002A5839"/>
    <w:rsid w:val="002F6CC1"/>
    <w:rsid w:val="00327733"/>
    <w:rsid w:val="00354B16"/>
    <w:rsid w:val="003612C9"/>
    <w:rsid w:val="00382E19"/>
    <w:rsid w:val="003938BB"/>
    <w:rsid w:val="003C272B"/>
    <w:rsid w:val="003E29D8"/>
    <w:rsid w:val="0040429E"/>
    <w:rsid w:val="00404D54"/>
    <w:rsid w:val="00431BD3"/>
    <w:rsid w:val="004764DC"/>
    <w:rsid w:val="00477836"/>
    <w:rsid w:val="00491901"/>
    <w:rsid w:val="004A539A"/>
    <w:rsid w:val="004D279D"/>
    <w:rsid w:val="004F50BD"/>
    <w:rsid w:val="00506DE5"/>
    <w:rsid w:val="00520A07"/>
    <w:rsid w:val="00523A82"/>
    <w:rsid w:val="00534E07"/>
    <w:rsid w:val="005378EF"/>
    <w:rsid w:val="0054340A"/>
    <w:rsid w:val="005605DA"/>
    <w:rsid w:val="00566ACB"/>
    <w:rsid w:val="0057333C"/>
    <w:rsid w:val="00580A87"/>
    <w:rsid w:val="00640B2C"/>
    <w:rsid w:val="00675C52"/>
    <w:rsid w:val="006804E0"/>
    <w:rsid w:val="006B01F4"/>
    <w:rsid w:val="006D627C"/>
    <w:rsid w:val="006E3B42"/>
    <w:rsid w:val="00720CC5"/>
    <w:rsid w:val="00765EA6"/>
    <w:rsid w:val="007702AB"/>
    <w:rsid w:val="007A1F2F"/>
    <w:rsid w:val="007F57D7"/>
    <w:rsid w:val="007F7CBD"/>
    <w:rsid w:val="00812EBD"/>
    <w:rsid w:val="00814C46"/>
    <w:rsid w:val="008407C5"/>
    <w:rsid w:val="00847C1E"/>
    <w:rsid w:val="008A1ED6"/>
    <w:rsid w:val="008A3177"/>
    <w:rsid w:val="008A6637"/>
    <w:rsid w:val="008B2501"/>
    <w:rsid w:val="008D0C28"/>
    <w:rsid w:val="008E667B"/>
    <w:rsid w:val="00901566"/>
    <w:rsid w:val="00956A8D"/>
    <w:rsid w:val="00973035"/>
    <w:rsid w:val="009971D3"/>
    <w:rsid w:val="009E3CC5"/>
    <w:rsid w:val="009E6DE0"/>
    <w:rsid w:val="009F0505"/>
    <w:rsid w:val="00A35C75"/>
    <w:rsid w:val="00A407A3"/>
    <w:rsid w:val="00A520CD"/>
    <w:rsid w:val="00A5323B"/>
    <w:rsid w:val="00A8290E"/>
    <w:rsid w:val="00A82CF6"/>
    <w:rsid w:val="00AA36BC"/>
    <w:rsid w:val="00AF6628"/>
    <w:rsid w:val="00B124EE"/>
    <w:rsid w:val="00B142D1"/>
    <w:rsid w:val="00B166DF"/>
    <w:rsid w:val="00B17A07"/>
    <w:rsid w:val="00B2275C"/>
    <w:rsid w:val="00B256A4"/>
    <w:rsid w:val="00B33C31"/>
    <w:rsid w:val="00B34724"/>
    <w:rsid w:val="00B37E19"/>
    <w:rsid w:val="00B43346"/>
    <w:rsid w:val="00B97221"/>
    <w:rsid w:val="00BF15DB"/>
    <w:rsid w:val="00C02971"/>
    <w:rsid w:val="00C03B1F"/>
    <w:rsid w:val="00C16FF6"/>
    <w:rsid w:val="00C20E6B"/>
    <w:rsid w:val="00C26FE3"/>
    <w:rsid w:val="00C430F1"/>
    <w:rsid w:val="00C52212"/>
    <w:rsid w:val="00C7166D"/>
    <w:rsid w:val="00C770CC"/>
    <w:rsid w:val="00C77B22"/>
    <w:rsid w:val="00C92C18"/>
    <w:rsid w:val="00CB065E"/>
    <w:rsid w:val="00CC1CD9"/>
    <w:rsid w:val="00CD3656"/>
    <w:rsid w:val="00CE43D3"/>
    <w:rsid w:val="00CE5DE1"/>
    <w:rsid w:val="00CF2DFF"/>
    <w:rsid w:val="00D64BBE"/>
    <w:rsid w:val="00D702DC"/>
    <w:rsid w:val="00D807B7"/>
    <w:rsid w:val="00D8208B"/>
    <w:rsid w:val="00DD140C"/>
    <w:rsid w:val="00DD6DAF"/>
    <w:rsid w:val="00DF237E"/>
    <w:rsid w:val="00DF7E7A"/>
    <w:rsid w:val="00E330D0"/>
    <w:rsid w:val="00E50F7A"/>
    <w:rsid w:val="00E6454A"/>
    <w:rsid w:val="00E8111E"/>
    <w:rsid w:val="00EB6A11"/>
    <w:rsid w:val="00EB7CC1"/>
    <w:rsid w:val="00EE2F9C"/>
    <w:rsid w:val="00F23377"/>
    <w:rsid w:val="00F412BF"/>
    <w:rsid w:val="00F63242"/>
    <w:rsid w:val="00F842C4"/>
    <w:rsid w:val="00F85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A18FE"/>
  <w15:docId w15:val="{B8C34A5C-4A88-4553-A8D4-D89F93D8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0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CD9"/>
    <w:pPr>
      <w:spacing w:after="180"/>
    </w:pPr>
  </w:style>
  <w:style w:type="paragraph" w:customStyle="1" w:styleId="Style5">
    <w:name w:val="Style5"/>
    <w:basedOn w:val="a"/>
    <w:rsid w:val="00B124EE"/>
    <w:pPr>
      <w:widowControl w:val="0"/>
      <w:autoSpaceDE w:val="0"/>
      <w:autoSpaceDN w:val="0"/>
      <w:adjustRightInd w:val="0"/>
      <w:spacing w:line="210" w:lineRule="exact"/>
      <w:ind w:firstLine="797"/>
      <w:jc w:val="both"/>
    </w:pPr>
  </w:style>
  <w:style w:type="character" w:customStyle="1" w:styleId="FontStyle30">
    <w:name w:val="Font Style30"/>
    <w:rsid w:val="00B124EE"/>
    <w:rPr>
      <w:rFonts w:ascii="Times New Roman" w:hAnsi="Times New Roman" w:cs="Times New Roman"/>
      <w:sz w:val="16"/>
      <w:szCs w:val="16"/>
    </w:rPr>
  </w:style>
  <w:style w:type="paragraph" w:customStyle="1" w:styleId="a4">
    <w:name w:val="Знак"/>
    <w:basedOn w:val="a"/>
    <w:autoRedefine/>
    <w:rsid w:val="0009469B"/>
    <w:pPr>
      <w:spacing w:after="160"/>
    </w:pPr>
    <w:rPr>
      <w:rFonts w:eastAsia="SimSun"/>
      <w:lang w:eastAsia="en-US"/>
    </w:rPr>
  </w:style>
  <w:style w:type="character" w:styleId="a5">
    <w:name w:val="Strong"/>
    <w:basedOn w:val="a0"/>
    <w:qFormat/>
    <w:rsid w:val="0005742F"/>
    <w:rPr>
      <w:b/>
      <w:bCs/>
    </w:rPr>
  </w:style>
  <w:style w:type="paragraph" w:styleId="a6">
    <w:name w:val="List Paragraph"/>
    <w:basedOn w:val="a"/>
    <w:uiPriority w:val="34"/>
    <w:qFormat/>
    <w:rsid w:val="00901566"/>
    <w:pPr>
      <w:ind w:left="720"/>
      <w:contextualSpacing/>
    </w:pPr>
  </w:style>
  <w:style w:type="paragraph" w:styleId="a7">
    <w:name w:val="Balloon Text"/>
    <w:basedOn w:val="a"/>
    <w:link w:val="a8"/>
    <w:uiPriority w:val="99"/>
    <w:semiHidden/>
    <w:unhideWhenUsed/>
    <w:rsid w:val="00D702DC"/>
    <w:rPr>
      <w:rFonts w:ascii="Tahoma" w:hAnsi="Tahoma" w:cs="Tahoma"/>
      <w:sz w:val="16"/>
      <w:szCs w:val="16"/>
    </w:rPr>
  </w:style>
  <w:style w:type="character" w:customStyle="1" w:styleId="a8">
    <w:name w:val="Текст выноски Знак"/>
    <w:basedOn w:val="a0"/>
    <w:link w:val="a7"/>
    <w:uiPriority w:val="99"/>
    <w:semiHidden/>
    <w:rsid w:val="00D702DC"/>
    <w:rPr>
      <w:rFonts w:ascii="Tahoma" w:eastAsia="Times New Roman" w:hAnsi="Tahoma" w:cs="Tahoma"/>
      <w:sz w:val="16"/>
      <w:szCs w:val="16"/>
      <w:lang w:eastAsia="ru-RU"/>
    </w:rPr>
  </w:style>
  <w:style w:type="paragraph" w:styleId="2">
    <w:name w:val="Body Text Indent 2"/>
    <w:basedOn w:val="a"/>
    <w:link w:val="20"/>
    <w:rsid w:val="00C77B22"/>
    <w:pPr>
      <w:spacing w:after="120" w:line="480" w:lineRule="auto"/>
      <w:ind w:left="283"/>
    </w:pPr>
    <w:rPr>
      <w:sz w:val="20"/>
      <w:szCs w:val="20"/>
    </w:rPr>
  </w:style>
  <w:style w:type="character" w:customStyle="1" w:styleId="20">
    <w:name w:val="Основной текст с отступом 2 Знак"/>
    <w:basedOn w:val="a0"/>
    <w:link w:val="2"/>
    <w:rsid w:val="00C77B22"/>
    <w:rPr>
      <w:rFonts w:ascii="Times New Roman" w:eastAsia="Times New Roman" w:hAnsi="Times New Roman" w:cs="Times New Roman"/>
      <w:sz w:val="20"/>
      <w:szCs w:val="20"/>
      <w:lang w:eastAsia="ru-RU"/>
    </w:rPr>
  </w:style>
  <w:style w:type="paragraph" w:customStyle="1" w:styleId="Style6">
    <w:name w:val="Style6"/>
    <w:basedOn w:val="a"/>
    <w:rsid w:val="00C77B22"/>
    <w:pPr>
      <w:widowControl w:val="0"/>
      <w:autoSpaceDE w:val="0"/>
      <w:autoSpaceDN w:val="0"/>
      <w:adjustRightInd w:val="0"/>
      <w:spacing w:line="216" w:lineRule="exact"/>
      <w:jc w:val="both"/>
    </w:pPr>
  </w:style>
  <w:style w:type="character" w:styleId="a9">
    <w:name w:val="Hyperlink"/>
    <w:uiPriority w:val="99"/>
    <w:rsid w:val="00C77B22"/>
    <w:rPr>
      <w:color w:val="0000FF"/>
      <w:u w:val="single"/>
    </w:rPr>
  </w:style>
  <w:style w:type="paragraph" w:styleId="aa">
    <w:name w:val="Plain Text"/>
    <w:basedOn w:val="a"/>
    <w:link w:val="ab"/>
    <w:rsid w:val="00C77B22"/>
    <w:rPr>
      <w:rFonts w:ascii="Courier New" w:hAnsi="Courier New" w:cs="Courier New"/>
      <w:sz w:val="20"/>
      <w:szCs w:val="20"/>
    </w:rPr>
  </w:style>
  <w:style w:type="character" w:customStyle="1" w:styleId="ab">
    <w:name w:val="Текст Знак"/>
    <w:basedOn w:val="a0"/>
    <w:link w:val="aa"/>
    <w:rsid w:val="00C77B22"/>
    <w:rPr>
      <w:rFonts w:ascii="Courier New" w:eastAsia="Times New Roman" w:hAnsi="Courier New" w:cs="Courier New"/>
      <w:sz w:val="20"/>
      <w:szCs w:val="20"/>
      <w:lang w:eastAsia="ru-RU"/>
    </w:rPr>
  </w:style>
  <w:style w:type="character" w:customStyle="1" w:styleId="21">
    <w:name w:val="Основной текст (2)_"/>
    <w:link w:val="22"/>
    <w:rsid w:val="00C77B22"/>
    <w:rPr>
      <w:b/>
      <w:bCs/>
      <w:sz w:val="18"/>
      <w:szCs w:val="18"/>
      <w:shd w:val="clear" w:color="auto" w:fill="FFFFFF"/>
    </w:rPr>
  </w:style>
  <w:style w:type="character" w:customStyle="1" w:styleId="ac">
    <w:name w:val="Основной текст_"/>
    <w:link w:val="23"/>
    <w:rsid w:val="00C77B22"/>
    <w:rPr>
      <w:sz w:val="18"/>
      <w:szCs w:val="18"/>
      <w:shd w:val="clear" w:color="auto" w:fill="FFFFFF"/>
    </w:rPr>
  </w:style>
  <w:style w:type="character" w:customStyle="1" w:styleId="1">
    <w:name w:val="Заголовок №1_"/>
    <w:link w:val="10"/>
    <w:rsid w:val="00C77B22"/>
    <w:rPr>
      <w:b/>
      <w:bCs/>
      <w:sz w:val="18"/>
      <w:szCs w:val="18"/>
      <w:shd w:val="clear" w:color="auto" w:fill="FFFFFF"/>
    </w:rPr>
  </w:style>
  <w:style w:type="character" w:customStyle="1" w:styleId="0pt">
    <w:name w:val="Основной текст + Курсив;Интервал 0 pt"/>
    <w:rsid w:val="00C77B22"/>
    <w:rPr>
      <w:rFonts w:ascii="Times New Roman" w:eastAsia="Times New Roman" w:hAnsi="Times New Roman" w:cs="Times New Roman"/>
      <w:b w:val="0"/>
      <w:bCs w:val="0"/>
      <w:i/>
      <w:iCs/>
      <w:smallCaps w:val="0"/>
      <w:strike w:val="0"/>
      <w:color w:val="000000"/>
      <w:spacing w:val="-10"/>
      <w:w w:val="100"/>
      <w:position w:val="0"/>
      <w:sz w:val="18"/>
      <w:szCs w:val="18"/>
      <w:u w:val="none"/>
      <w:lang w:val="ru-RU"/>
    </w:rPr>
  </w:style>
  <w:style w:type="character" w:customStyle="1" w:styleId="3">
    <w:name w:val="Основной текст (3)_"/>
    <w:link w:val="30"/>
    <w:rsid w:val="00C77B22"/>
    <w:rPr>
      <w:i/>
      <w:iCs/>
      <w:spacing w:val="-10"/>
      <w:sz w:val="18"/>
      <w:szCs w:val="18"/>
      <w:shd w:val="clear" w:color="auto" w:fill="FFFFFF"/>
    </w:rPr>
  </w:style>
  <w:style w:type="character" w:customStyle="1" w:styleId="30pt">
    <w:name w:val="Основной текст (3) + Не курсив;Интервал 0 pt"/>
    <w:rsid w:val="00C77B22"/>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paragraph" w:customStyle="1" w:styleId="22">
    <w:name w:val="Основной текст (2)"/>
    <w:basedOn w:val="a"/>
    <w:link w:val="21"/>
    <w:rsid w:val="00C77B22"/>
    <w:pPr>
      <w:widowControl w:val="0"/>
      <w:shd w:val="clear" w:color="auto" w:fill="FFFFFF"/>
      <w:spacing w:after="180" w:line="0" w:lineRule="atLeast"/>
    </w:pPr>
    <w:rPr>
      <w:rFonts w:asciiTheme="minorHAnsi" w:eastAsiaTheme="minorHAnsi" w:hAnsiTheme="minorHAnsi" w:cstheme="minorBidi"/>
      <w:b/>
      <w:bCs/>
      <w:sz w:val="18"/>
      <w:szCs w:val="18"/>
      <w:lang w:eastAsia="en-US"/>
    </w:rPr>
  </w:style>
  <w:style w:type="paragraph" w:customStyle="1" w:styleId="23">
    <w:name w:val="Основной текст2"/>
    <w:basedOn w:val="a"/>
    <w:link w:val="ac"/>
    <w:rsid w:val="00C77B22"/>
    <w:pPr>
      <w:widowControl w:val="0"/>
      <w:shd w:val="clear" w:color="auto" w:fill="FFFFFF"/>
      <w:spacing w:before="180" w:after="180" w:line="202" w:lineRule="exact"/>
      <w:ind w:hanging="300"/>
      <w:jc w:val="both"/>
    </w:pPr>
    <w:rPr>
      <w:rFonts w:asciiTheme="minorHAnsi" w:eastAsiaTheme="minorHAnsi" w:hAnsiTheme="minorHAnsi" w:cstheme="minorBidi"/>
      <w:sz w:val="18"/>
      <w:szCs w:val="18"/>
      <w:lang w:eastAsia="en-US"/>
    </w:rPr>
  </w:style>
  <w:style w:type="paragraph" w:customStyle="1" w:styleId="10">
    <w:name w:val="Заголовок №1"/>
    <w:basedOn w:val="a"/>
    <w:link w:val="1"/>
    <w:rsid w:val="00C77B22"/>
    <w:pPr>
      <w:widowControl w:val="0"/>
      <w:shd w:val="clear" w:color="auto" w:fill="FFFFFF"/>
      <w:spacing w:before="180" w:line="206" w:lineRule="exact"/>
      <w:ind w:firstLine="560"/>
      <w:jc w:val="both"/>
      <w:outlineLvl w:val="0"/>
    </w:pPr>
    <w:rPr>
      <w:rFonts w:asciiTheme="minorHAnsi" w:eastAsiaTheme="minorHAnsi" w:hAnsiTheme="minorHAnsi" w:cstheme="minorBidi"/>
      <w:b/>
      <w:bCs/>
      <w:sz w:val="18"/>
      <w:szCs w:val="18"/>
      <w:lang w:eastAsia="en-US"/>
    </w:rPr>
  </w:style>
  <w:style w:type="paragraph" w:customStyle="1" w:styleId="30">
    <w:name w:val="Основной текст (3)"/>
    <w:basedOn w:val="a"/>
    <w:link w:val="3"/>
    <w:rsid w:val="00C77B22"/>
    <w:pPr>
      <w:widowControl w:val="0"/>
      <w:shd w:val="clear" w:color="auto" w:fill="FFFFFF"/>
      <w:spacing w:line="206" w:lineRule="exact"/>
      <w:ind w:firstLine="560"/>
      <w:jc w:val="both"/>
    </w:pPr>
    <w:rPr>
      <w:rFonts w:asciiTheme="minorHAnsi" w:eastAsiaTheme="minorHAnsi" w:hAnsiTheme="minorHAnsi" w:cstheme="minorBidi"/>
      <w:i/>
      <w:iCs/>
      <w:spacing w:val="-10"/>
      <w:sz w:val="18"/>
      <w:szCs w:val="18"/>
      <w:lang w:eastAsia="en-US"/>
    </w:rPr>
  </w:style>
  <w:style w:type="character" w:customStyle="1" w:styleId="7pt">
    <w:name w:val="Основной текст + 7 pt"/>
    <w:rsid w:val="00C77B2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d">
    <w:name w:val="Основной текст + Курсив"/>
    <w:rsid w:val="00C77B22"/>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ae">
    <w:name w:val="Основной текст + Полужирный"/>
    <w:rsid w:val="00C77B2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rsid w:val="00C77B2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85pt">
    <w:name w:val="Основной текст + 8;5 pt"/>
    <w:rsid w:val="00C77B2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31">
    <w:name w:val="Основной текст (3) + Курсив"/>
    <w:rsid w:val="00C77B2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3Arial95pt">
    <w:name w:val="Основной текст (3) + Arial;9;5 pt;Не полужирный;Курсив"/>
    <w:rsid w:val="00C77B22"/>
    <w:rPr>
      <w:rFonts w:ascii="Arial" w:eastAsia="Arial" w:hAnsi="Arial" w:cs="Arial"/>
      <w:b/>
      <w:bCs/>
      <w:i/>
      <w:iCs/>
      <w:smallCaps w:val="0"/>
      <w:strike w:val="0"/>
      <w:color w:val="000000"/>
      <w:spacing w:val="0"/>
      <w:w w:val="100"/>
      <w:position w:val="0"/>
      <w:sz w:val="19"/>
      <w:szCs w:val="19"/>
      <w:u w:val="none"/>
      <w:shd w:val="clear" w:color="auto" w:fill="FFFFFF"/>
    </w:rPr>
  </w:style>
  <w:style w:type="character" w:customStyle="1" w:styleId="275pt">
    <w:name w:val="Основной текст (2) + 7;5 pt;Курсив"/>
    <w:rsid w:val="00C77B2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2Calibri105pt">
    <w:name w:val="Основной текст (2) + Calibri;10;5 pt;Не полужирный;Курсив"/>
    <w:rsid w:val="00C77B22"/>
    <w:rPr>
      <w:rFonts w:ascii="Calibri" w:eastAsia="Calibri" w:hAnsi="Calibri" w:cs="Calibri"/>
      <w:b/>
      <w:bCs/>
      <w:i/>
      <w:iCs/>
      <w:smallCaps w:val="0"/>
      <w:strike w:val="0"/>
      <w:color w:val="000000"/>
      <w:spacing w:val="0"/>
      <w:w w:val="100"/>
      <w:position w:val="0"/>
      <w:sz w:val="21"/>
      <w:szCs w:val="21"/>
      <w:u w:val="none"/>
      <w:shd w:val="clear" w:color="auto" w:fill="FFFFFF"/>
    </w:rPr>
  </w:style>
  <w:style w:type="character" w:customStyle="1" w:styleId="65pt">
    <w:name w:val="Основной текст + 6;5 pt"/>
    <w:rsid w:val="00C77B22"/>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4">
    <w:name w:val="Основной текст (4)_"/>
    <w:link w:val="40"/>
    <w:rsid w:val="00C77B22"/>
    <w:rPr>
      <w:sz w:val="15"/>
      <w:szCs w:val="15"/>
      <w:shd w:val="clear" w:color="auto" w:fill="FFFFFF"/>
    </w:rPr>
  </w:style>
  <w:style w:type="character" w:customStyle="1" w:styleId="48pt">
    <w:name w:val="Основной текст (4) + 8 pt"/>
    <w:rsid w:val="00C77B2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customStyle="1" w:styleId="40">
    <w:name w:val="Основной текст (4)"/>
    <w:basedOn w:val="a"/>
    <w:link w:val="4"/>
    <w:rsid w:val="00C77B22"/>
    <w:pPr>
      <w:widowControl w:val="0"/>
      <w:shd w:val="clear" w:color="auto" w:fill="FFFFFF"/>
      <w:spacing w:after="120" w:line="163" w:lineRule="exact"/>
      <w:jc w:val="both"/>
    </w:pPr>
    <w:rPr>
      <w:rFonts w:asciiTheme="minorHAnsi" w:eastAsiaTheme="minorHAnsi" w:hAnsiTheme="minorHAnsi" w:cstheme="minorBidi"/>
      <w:sz w:val="15"/>
      <w:szCs w:val="15"/>
      <w:lang w:eastAsia="en-US"/>
    </w:rPr>
  </w:style>
  <w:style w:type="paragraph" w:styleId="af">
    <w:name w:val="header"/>
    <w:basedOn w:val="a"/>
    <w:link w:val="af0"/>
    <w:uiPriority w:val="99"/>
    <w:unhideWhenUsed/>
    <w:rsid w:val="00C77B22"/>
    <w:pPr>
      <w:tabs>
        <w:tab w:val="center" w:pos="4677"/>
        <w:tab w:val="right" w:pos="9355"/>
      </w:tabs>
    </w:pPr>
  </w:style>
  <w:style w:type="character" w:customStyle="1" w:styleId="af0">
    <w:name w:val="Верхний колонтитул Знак"/>
    <w:basedOn w:val="a0"/>
    <w:link w:val="af"/>
    <w:uiPriority w:val="99"/>
    <w:rsid w:val="00C77B2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77B22"/>
    <w:pPr>
      <w:tabs>
        <w:tab w:val="center" w:pos="4677"/>
        <w:tab w:val="right" w:pos="9355"/>
      </w:tabs>
    </w:pPr>
  </w:style>
  <w:style w:type="character" w:customStyle="1" w:styleId="af2">
    <w:name w:val="Нижний колонтитул Знак"/>
    <w:basedOn w:val="a0"/>
    <w:link w:val="af1"/>
    <w:uiPriority w:val="99"/>
    <w:rsid w:val="00C77B22"/>
    <w:rPr>
      <w:rFonts w:ascii="Times New Roman" w:eastAsia="Times New Roman" w:hAnsi="Times New Roman" w:cs="Times New Roman"/>
      <w:sz w:val="24"/>
      <w:szCs w:val="24"/>
      <w:lang w:eastAsia="ru-RU"/>
    </w:rPr>
  </w:style>
  <w:style w:type="character" w:customStyle="1" w:styleId="41">
    <w:name w:val="Основной текст (4) + Не полужирный;Не курсив"/>
    <w:rsid w:val="00B17A0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
    <w:name w:val="Неразрешенное упоминание1"/>
    <w:basedOn w:val="a0"/>
    <w:uiPriority w:val="99"/>
    <w:semiHidden/>
    <w:unhideWhenUsed/>
    <w:rsid w:val="003E29D8"/>
    <w:rPr>
      <w:color w:val="605E5C"/>
      <w:shd w:val="clear" w:color="auto" w:fill="E1DFDD"/>
    </w:rPr>
  </w:style>
  <w:style w:type="paragraph" w:customStyle="1" w:styleId="font8">
    <w:name w:val="font_8"/>
    <w:basedOn w:val="a"/>
    <w:rsid w:val="00CB06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303">
      <w:bodyDiv w:val="1"/>
      <w:marLeft w:val="0"/>
      <w:marRight w:val="0"/>
      <w:marTop w:val="0"/>
      <w:marBottom w:val="0"/>
      <w:divBdr>
        <w:top w:val="none" w:sz="0" w:space="0" w:color="auto"/>
        <w:left w:val="none" w:sz="0" w:space="0" w:color="auto"/>
        <w:bottom w:val="none" w:sz="0" w:space="0" w:color="auto"/>
        <w:right w:val="none" w:sz="0" w:space="0" w:color="auto"/>
      </w:divBdr>
    </w:div>
    <w:div w:id="546836936">
      <w:bodyDiv w:val="1"/>
      <w:marLeft w:val="0"/>
      <w:marRight w:val="0"/>
      <w:marTop w:val="0"/>
      <w:marBottom w:val="0"/>
      <w:divBdr>
        <w:top w:val="none" w:sz="0" w:space="0" w:color="auto"/>
        <w:left w:val="none" w:sz="0" w:space="0" w:color="auto"/>
        <w:bottom w:val="none" w:sz="0" w:space="0" w:color="auto"/>
        <w:right w:val="none" w:sz="0" w:space="0" w:color="auto"/>
      </w:divBdr>
    </w:div>
    <w:div w:id="1102995320">
      <w:bodyDiv w:val="1"/>
      <w:marLeft w:val="0"/>
      <w:marRight w:val="0"/>
      <w:marTop w:val="0"/>
      <w:marBottom w:val="0"/>
      <w:divBdr>
        <w:top w:val="none" w:sz="0" w:space="0" w:color="auto"/>
        <w:left w:val="none" w:sz="0" w:space="0" w:color="auto"/>
        <w:bottom w:val="none" w:sz="0" w:space="0" w:color="auto"/>
        <w:right w:val="none" w:sz="0" w:space="0" w:color="auto"/>
      </w:divBdr>
    </w:div>
    <w:div w:id="2002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400000226" TargetMode="External"/><Relationship Id="rId13" Type="http://schemas.openxmlformats.org/officeDocument/2006/relationships/hyperlink" Target="http://adilet.zan.kz/rus" TargetMode="External"/><Relationship Id="rId18" Type="http://schemas.openxmlformats.org/officeDocument/2006/relationships/hyperlink" Target="http://www.kz.all.biz/img/kz/catalog/855626.jpe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cademy.kazguu.kz/wp-content/uploads/2016/06/14.jpeg" TargetMode="External"/><Relationship Id="rId7" Type="http://schemas.openxmlformats.org/officeDocument/2006/relationships/hyperlink" Target="http://test.ksu.edu.kz/images/upp/bekmag/bekmagambetov.pdf" TargetMode="External"/><Relationship Id="rId12" Type="http://schemas.openxmlformats.org/officeDocument/2006/relationships/hyperlink" Target="https://moodle.kafu.edu.kz/pluginfile.php/44100/mod_resource/content/2/%D0%A3%D1%87%D0%B5%D0%B1%D0%BD%D0%B8%D0%BA%20%D1%83%D0%B3%D0%BE%D0%BB%D0%BE%D0%B2%D0%BD%D0%BE%D0%B5%20%D0%BF%D1%80%D0%B0%D0%B2%D0%BE%20%D0%BE%D1%81%D0%BE%D0%B1%D0%B5%D0%BD%D0%BD%D0%B0%D1%8F%20%D1%87%D0%B0%D1%81%D1%82%D1%8C.pdf" TargetMode="External"/><Relationship Id="rId17" Type="http://schemas.openxmlformats.org/officeDocument/2006/relationships/hyperlink" Target="http://www.kz.all.biz/img/kz/catalog/855626.jpe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z.all.biz/img/kz/catalog/855626.jpeg" TargetMode="External"/><Relationship Id="rId20" Type="http://schemas.openxmlformats.org/officeDocument/2006/relationships/hyperlink" Target="http://academy.kazguu.kz/wp-content/uploads/2016/06/14.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K1400000226" TargetMode="External"/><Relationship Id="rId24" Type="http://schemas.openxmlformats.org/officeDocument/2006/relationships/hyperlink" Target="https://www.sud.gov.kz/rus/kategoriya/normativnye-postanovleniya-verhovnogo-suda-respubliki-kazahstan" TargetMode="External"/><Relationship Id="rId5" Type="http://schemas.openxmlformats.org/officeDocument/2006/relationships/footnotes" Target="footnotes.xml"/><Relationship Id="rId15" Type="http://schemas.openxmlformats.org/officeDocument/2006/relationships/hyperlink" Target="https://online.zakon.kz/Document/?doc_id=31575852" TargetMode="External"/><Relationship Id="rId23" Type="http://schemas.openxmlformats.org/officeDocument/2006/relationships/hyperlink" Target="http://academy.kazguu.kz/wp-content/uploads/2016/06/14.jpeg" TargetMode="External"/><Relationship Id="rId10" Type="http://schemas.openxmlformats.org/officeDocument/2006/relationships/hyperlink" Target="http://adilet.zan.kz/rus/docs/K1400000226" TargetMode="External"/><Relationship Id="rId19" Type="http://schemas.openxmlformats.org/officeDocument/2006/relationships/hyperlink" Target="http://www.kz.all.biz/img/kz/catalog/855626.jpeg" TargetMode="External"/><Relationship Id="rId4" Type="http://schemas.openxmlformats.org/officeDocument/2006/relationships/webSettings" Target="webSettings.xml"/><Relationship Id="rId9" Type="http://schemas.openxmlformats.org/officeDocument/2006/relationships/hyperlink" Target="http://adilet.zan.kz/rus/docs/K950001000_" TargetMode="External"/><Relationship Id="rId14" Type="http://schemas.openxmlformats.org/officeDocument/2006/relationships/hyperlink" Target="https://www.sud.gov.kz/rus/kategoriya/normativnye-postanovleniya-verhovnogo-suda-respubliki-kazahstan" TargetMode="External"/><Relationship Id="rId22" Type="http://schemas.openxmlformats.org/officeDocument/2006/relationships/hyperlink" Target="http://academy.kazguu.kz/wp-content/uploads/2016/06/14.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10886</Words>
  <Characters>62053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KAFU</Company>
  <LinksUpToDate>false</LinksUpToDate>
  <CharactersWithSpaces>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601-01</dc:creator>
  <cp:keywords/>
  <dc:description/>
  <cp:lastModifiedBy>KO</cp:lastModifiedBy>
  <cp:revision>9</cp:revision>
  <cp:lastPrinted>2018-06-25T05:41:00Z</cp:lastPrinted>
  <dcterms:created xsi:type="dcterms:W3CDTF">2023-10-06T11:10:00Z</dcterms:created>
  <dcterms:modified xsi:type="dcterms:W3CDTF">2024-05-17T06:05:00Z</dcterms:modified>
</cp:coreProperties>
</file>