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39F" w14:textId="77777777" w:rsidR="00235EB7" w:rsidRPr="00235EB7" w:rsidRDefault="00235EB7" w:rsidP="00235EB7">
      <w:pPr>
        <w:pStyle w:val="aa"/>
        <w:jc w:val="center"/>
        <w:rPr>
          <w:b/>
        </w:rPr>
      </w:pPr>
      <w:r w:rsidRPr="00235EB7">
        <w:rPr>
          <w:b/>
        </w:rPr>
        <w:t>СПИСОК ПУБЛИКАЦИЙ В МЕЖДУНАРОДНЫХ РЕЦЕНЗИРУЕМЫХ ИЗДАНИЯХ</w:t>
      </w:r>
    </w:p>
    <w:p w14:paraId="5C0876EB" w14:textId="77777777" w:rsidR="00235EB7" w:rsidRDefault="00235EB7" w:rsidP="00A0400C">
      <w:pPr>
        <w:pStyle w:val="aa"/>
      </w:pPr>
    </w:p>
    <w:p w14:paraId="4BC6EE63" w14:textId="6733A0DA" w:rsidR="00235EB7" w:rsidRPr="00235EB7" w:rsidRDefault="00235EB7" w:rsidP="00A0400C">
      <w:pPr>
        <w:pStyle w:val="aa"/>
        <w:rPr>
          <w:i/>
        </w:rPr>
      </w:pPr>
      <w:r>
        <w:t xml:space="preserve">Фамилия претендента: </w:t>
      </w:r>
      <w:proofErr w:type="spellStart"/>
      <w:r w:rsidR="00861743">
        <w:rPr>
          <w:i/>
          <w:lang w:val="ru-RU"/>
        </w:rPr>
        <w:t>Мамбетказиев</w:t>
      </w:r>
      <w:proofErr w:type="spellEnd"/>
      <w:r w:rsidR="00861743">
        <w:rPr>
          <w:i/>
          <w:lang w:val="ru-RU"/>
        </w:rPr>
        <w:t xml:space="preserve"> Айдар </w:t>
      </w:r>
      <w:proofErr w:type="spellStart"/>
      <w:r w:rsidR="00861743">
        <w:rPr>
          <w:i/>
          <w:lang w:val="ru-RU"/>
        </w:rPr>
        <w:t>Ережепович</w:t>
      </w:r>
      <w:proofErr w:type="spellEnd"/>
      <w:r w:rsidRPr="00235EB7">
        <w:rPr>
          <w:i/>
        </w:rPr>
        <w:t xml:space="preserve"> </w:t>
      </w:r>
    </w:p>
    <w:p w14:paraId="29B41DB7" w14:textId="77777777" w:rsidR="00E410E5" w:rsidRDefault="00235EB7" w:rsidP="00A0400C">
      <w:pPr>
        <w:pStyle w:val="aa"/>
      </w:pPr>
      <w:r>
        <w:t xml:space="preserve">Идентификаторы автора: </w:t>
      </w:r>
    </w:p>
    <w:p w14:paraId="39A90A95" w14:textId="621D11DF" w:rsidR="00861743" w:rsidRPr="00861743" w:rsidRDefault="00235EB7" w:rsidP="00861743">
      <w:pPr>
        <w:pStyle w:val="aa"/>
        <w:rPr>
          <w:rStyle w:val="a4"/>
          <w:lang w:val="ru-KZ"/>
        </w:rPr>
      </w:pPr>
      <w:r>
        <w:t xml:space="preserve">Scopus Author ID: </w:t>
      </w:r>
      <w:r w:rsidR="00861743" w:rsidRPr="00861743">
        <w:rPr>
          <w:lang w:val="ru-KZ"/>
        </w:rPr>
        <w:fldChar w:fldCharType="begin"/>
      </w:r>
      <w:r w:rsidR="00861743" w:rsidRPr="00861743">
        <w:rPr>
          <w:lang w:val="ru-KZ"/>
        </w:rPr>
        <w:instrText xml:space="preserve"> HYPERLINK "https://www.scopus.com/redirect.uri?url=https://orcid.org/0000-0002-8915-4561&amp;authorId=56658760700&amp;origin=AuthorProfile&amp;orcId=0000-0002-8915-4561&amp;category=orcidLink" \t "_blank" </w:instrText>
      </w:r>
      <w:r w:rsidR="00861743" w:rsidRPr="00861743">
        <w:rPr>
          <w:lang w:val="ru-KZ"/>
        </w:rPr>
        <w:fldChar w:fldCharType="separate"/>
      </w:r>
      <w:r w:rsidR="00861743" w:rsidRPr="00861743">
        <w:rPr>
          <w:rStyle w:val="a4"/>
          <w:lang w:val="ru-KZ"/>
        </w:rPr>
        <w:t> 56658760700</w:t>
      </w:r>
    </w:p>
    <w:p w14:paraId="7DE4AF79" w14:textId="1FED8125" w:rsidR="00235EB7" w:rsidRDefault="00861743" w:rsidP="00A0400C">
      <w:pPr>
        <w:pStyle w:val="aa"/>
      </w:pPr>
      <w:r w:rsidRPr="00861743">
        <w:fldChar w:fldCharType="end"/>
      </w:r>
    </w:p>
    <w:p w14:paraId="492CA56D" w14:textId="4706F605" w:rsidR="00463585" w:rsidRDefault="00235EB7" w:rsidP="00A0400C">
      <w:pPr>
        <w:pStyle w:val="aa"/>
      </w:pPr>
      <w:r>
        <w:t xml:space="preserve">Web of Science Researcher ID: </w:t>
      </w:r>
    </w:p>
    <w:p w14:paraId="711904B1" w14:textId="32107C3F" w:rsidR="0011632F" w:rsidRDefault="0011632F" w:rsidP="00A0400C">
      <w:pPr>
        <w:pStyle w:val="aa"/>
      </w:pPr>
      <w:r w:rsidRPr="0011632F">
        <w:rPr>
          <w:lang w:val="ru-RU"/>
        </w:rPr>
        <w:t>ORCID:</w:t>
      </w:r>
      <w:r w:rsidRPr="0011632F">
        <w:rPr>
          <w:lang w:val="ru-KZ"/>
        </w:rPr>
        <w:t xml:space="preserve"> </w:t>
      </w:r>
      <w:hyperlink r:id="rId8" w:history="1">
        <w:r w:rsidR="00861743" w:rsidRPr="00C029F5">
          <w:rPr>
            <w:rStyle w:val="a4"/>
          </w:rPr>
          <w:t>https://orcid.org/0000-0002-8915-4561</w:t>
        </w:r>
      </w:hyperlink>
    </w:p>
    <w:p w14:paraId="03857AA0" w14:textId="77777777" w:rsidR="00861743" w:rsidRDefault="00861743" w:rsidP="00A0400C">
      <w:pPr>
        <w:pStyle w:val="aa"/>
        <w:rPr>
          <w:lang w:val="ru-RU"/>
        </w:rPr>
      </w:pPr>
    </w:p>
    <w:p w14:paraId="4C8511E5" w14:textId="77777777" w:rsidR="00857CA3" w:rsidRPr="00E410E5" w:rsidRDefault="00857CA3" w:rsidP="00A0400C">
      <w:pPr>
        <w:pStyle w:val="aa"/>
        <w:rPr>
          <w:color w:val="212529"/>
          <w:lang w:val="ru-RU"/>
        </w:rPr>
      </w:pPr>
    </w:p>
    <w:p w14:paraId="280C6CB6" w14:textId="77777777" w:rsidR="00857CA3" w:rsidRPr="00E410E5" w:rsidRDefault="00857CA3" w:rsidP="00A0400C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2126"/>
        <w:gridCol w:w="1276"/>
        <w:gridCol w:w="2126"/>
        <w:gridCol w:w="1985"/>
        <w:gridCol w:w="1559"/>
      </w:tblGrid>
      <w:tr w:rsidR="00857CA3" w:rsidRPr="00857CA3" w14:paraId="7AB50AA0" w14:textId="77777777" w:rsidTr="00490455">
        <w:tc>
          <w:tcPr>
            <w:tcW w:w="790" w:type="dxa"/>
          </w:tcPr>
          <w:p w14:paraId="7FB358E1" w14:textId="77777777" w:rsidR="00857CA3" w:rsidRPr="00E4065C" w:rsidRDefault="00857CA3" w:rsidP="00857CA3">
            <w:pPr>
              <w:jc w:val="center"/>
              <w:rPr>
                <w:b/>
                <w:lang w:val="en-US"/>
              </w:rPr>
            </w:pPr>
            <w:r w:rsidRPr="00E4065C">
              <w:rPr>
                <w:b/>
              </w:rPr>
              <w:t>№ п/ п</w:t>
            </w:r>
          </w:p>
        </w:tc>
        <w:tc>
          <w:tcPr>
            <w:tcW w:w="1809" w:type="dxa"/>
          </w:tcPr>
          <w:p w14:paraId="1E65BCFB" w14:textId="77777777" w:rsidR="00857CA3" w:rsidRPr="00E4065C" w:rsidRDefault="00857CA3" w:rsidP="00857CA3">
            <w:pPr>
              <w:jc w:val="center"/>
              <w:rPr>
                <w:b/>
                <w:lang w:val="en-US"/>
              </w:rPr>
            </w:pPr>
            <w:r w:rsidRPr="00E4065C">
              <w:rPr>
                <w:b/>
              </w:rPr>
              <w:t>Название публикации</w:t>
            </w:r>
          </w:p>
        </w:tc>
        <w:tc>
          <w:tcPr>
            <w:tcW w:w="1228" w:type="dxa"/>
          </w:tcPr>
          <w:p w14:paraId="400FABCC" w14:textId="77777777" w:rsidR="00857CA3" w:rsidRPr="00E4065C" w:rsidRDefault="00857CA3" w:rsidP="00857CA3">
            <w:pPr>
              <w:jc w:val="center"/>
              <w:rPr>
                <w:b/>
              </w:rPr>
            </w:pPr>
            <w:r w:rsidRPr="00E4065C">
              <w:rPr>
                <w:b/>
              </w:rPr>
              <w:t xml:space="preserve">Тип публик </w:t>
            </w:r>
            <w:proofErr w:type="spellStart"/>
            <w:r w:rsidRPr="00E4065C">
              <w:rPr>
                <w:b/>
              </w:rPr>
              <w:t>ации</w:t>
            </w:r>
            <w:proofErr w:type="spellEnd"/>
            <w:r w:rsidRPr="00E4065C">
              <w:rPr>
                <w:b/>
              </w:rPr>
              <w:t xml:space="preserve"> (статья, обзор и т.д.)</w:t>
            </w:r>
          </w:p>
        </w:tc>
        <w:tc>
          <w:tcPr>
            <w:tcW w:w="1985" w:type="dxa"/>
          </w:tcPr>
          <w:p w14:paraId="343E76F2" w14:textId="77777777" w:rsidR="00857CA3" w:rsidRPr="00E4065C" w:rsidRDefault="00857CA3" w:rsidP="00857CA3">
            <w:pPr>
              <w:rPr>
                <w:b/>
              </w:rPr>
            </w:pPr>
            <w:r w:rsidRPr="00E4065C">
              <w:rPr>
                <w:b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</w:tcPr>
          <w:p w14:paraId="5B65E07A" w14:textId="77777777" w:rsidR="00857CA3" w:rsidRPr="00E4065C" w:rsidRDefault="00857CA3" w:rsidP="00857CA3">
            <w:pPr>
              <w:jc w:val="center"/>
              <w:rPr>
                <w:b/>
              </w:rPr>
            </w:pPr>
            <w:proofErr w:type="spellStart"/>
            <w:r w:rsidRPr="00E4065C">
              <w:rPr>
                <w:b/>
              </w:rPr>
              <w:t>Импакт</w:t>
            </w:r>
            <w:proofErr w:type="spellEnd"/>
            <w:r w:rsidRPr="00E4065C">
              <w:rPr>
                <w:b/>
              </w:rPr>
              <w:t xml:space="preserve">-фактор журнала, квартиль и область науки* по данным Journal </w:t>
            </w:r>
            <w:proofErr w:type="spellStart"/>
            <w:r w:rsidRPr="00E4065C">
              <w:rPr>
                <w:b/>
              </w:rPr>
              <w:t>Citation</w:t>
            </w:r>
            <w:proofErr w:type="spellEnd"/>
            <w:r w:rsidRPr="00E4065C">
              <w:rPr>
                <w:b/>
              </w:rPr>
              <w:t xml:space="preserve"> </w:t>
            </w:r>
            <w:proofErr w:type="spellStart"/>
            <w:r w:rsidRPr="00E4065C">
              <w:rPr>
                <w:b/>
              </w:rPr>
              <w:t>Reports</w:t>
            </w:r>
            <w:proofErr w:type="spellEnd"/>
            <w:r w:rsidRPr="00E4065C">
              <w:rPr>
                <w:b/>
              </w:rPr>
              <w:t xml:space="preserve"> (</w:t>
            </w:r>
            <w:proofErr w:type="spellStart"/>
            <w:r w:rsidRPr="00E4065C">
              <w:rPr>
                <w:b/>
              </w:rPr>
              <w:t>Жорнал</w:t>
            </w:r>
            <w:proofErr w:type="spellEnd"/>
            <w:r w:rsidRPr="00E4065C">
              <w:rPr>
                <w:b/>
              </w:rPr>
              <w:t xml:space="preserve"> </w:t>
            </w:r>
            <w:proofErr w:type="spellStart"/>
            <w:r w:rsidRPr="00E4065C">
              <w:rPr>
                <w:b/>
              </w:rPr>
              <w:t>Цитэйшэн</w:t>
            </w:r>
            <w:proofErr w:type="spellEnd"/>
            <w:r w:rsidRPr="00E4065C">
              <w:rPr>
                <w:b/>
              </w:rPr>
              <w:t xml:space="preserve"> Репорте) за год публикации</w:t>
            </w:r>
          </w:p>
        </w:tc>
        <w:tc>
          <w:tcPr>
            <w:tcW w:w="1276" w:type="dxa"/>
          </w:tcPr>
          <w:p w14:paraId="6E619BDB" w14:textId="77777777" w:rsidR="00857CA3" w:rsidRPr="005D4359" w:rsidRDefault="00857CA3" w:rsidP="00857CA3">
            <w:pPr>
              <w:jc w:val="center"/>
              <w:rPr>
                <w:b/>
                <w:lang w:val="kk-KZ"/>
              </w:rPr>
            </w:pPr>
            <w:r w:rsidRPr="00E4065C">
              <w:rPr>
                <w:b/>
              </w:rPr>
              <w:t xml:space="preserve">Индекс в базе данных Web </w:t>
            </w:r>
            <w:proofErr w:type="spellStart"/>
            <w:r w:rsidRPr="00E4065C">
              <w:rPr>
                <w:b/>
              </w:rPr>
              <w:t>of</w:t>
            </w:r>
            <w:proofErr w:type="spellEnd"/>
            <w:r w:rsidRPr="00E4065C">
              <w:rPr>
                <w:b/>
              </w:rPr>
              <w:t xml:space="preserve"> Science Core Collection (Веб оф </w:t>
            </w:r>
            <w:proofErr w:type="spellStart"/>
            <w:r w:rsidRPr="00E4065C">
              <w:rPr>
                <w:b/>
              </w:rPr>
              <w:t>Сайенс</w:t>
            </w:r>
            <w:proofErr w:type="spellEnd"/>
            <w:r w:rsidRPr="00E4065C">
              <w:rPr>
                <w:b/>
              </w:rPr>
              <w:t xml:space="preserve"> Кор </w:t>
            </w:r>
            <w:proofErr w:type="spellStart"/>
            <w:r w:rsidRPr="00E4065C">
              <w:rPr>
                <w:b/>
              </w:rPr>
              <w:t>Коллекш</w:t>
            </w:r>
            <w:proofErr w:type="spellEnd"/>
          </w:p>
        </w:tc>
        <w:tc>
          <w:tcPr>
            <w:tcW w:w="2126" w:type="dxa"/>
          </w:tcPr>
          <w:p w14:paraId="31A52435" w14:textId="208460A3" w:rsidR="00857CA3" w:rsidRPr="00E4065C" w:rsidRDefault="00857CA3" w:rsidP="00857CA3">
            <w:pPr>
              <w:jc w:val="center"/>
              <w:rPr>
                <w:b/>
              </w:rPr>
            </w:pPr>
            <w:proofErr w:type="spellStart"/>
            <w:r w:rsidRPr="00E4065C">
              <w:rPr>
                <w:b/>
              </w:rPr>
              <w:t>CiteScore</w:t>
            </w:r>
            <w:proofErr w:type="spellEnd"/>
            <w:r w:rsidRPr="00E4065C">
              <w:rPr>
                <w:b/>
              </w:rPr>
              <w:t xml:space="preserve"> (</w:t>
            </w:r>
            <w:proofErr w:type="spellStart"/>
            <w:r w:rsidRPr="00E4065C">
              <w:rPr>
                <w:b/>
              </w:rPr>
              <w:t>СайтСкор</w:t>
            </w:r>
            <w:proofErr w:type="spellEnd"/>
            <w:r w:rsidRPr="00E4065C">
              <w:rPr>
                <w:b/>
              </w:rPr>
              <w:t xml:space="preserve">) журнала, </w:t>
            </w:r>
            <w:r w:rsidR="00A801F3">
              <w:rPr>
                <w:b/>
              </w:rPr>
              <w:t>п</w:t>
            </w:r>
            <w:r w:rsidRPr="00E4065C">
              <w:rPr>
                <w:b/>
              </w:rPr>
              <w:t>роцен</w:t>
            </w:r>
            <w:r w:rsidR="00A801F3">
              <w:rPr>
                <w:b/>
              </w:rPr>
              <w:t>т</w:t>
            </w:r>
            <w:r w:rsidRPr="00E4065C">
              <w:rPr>
                <w:b/>
              </w:rPr>
              <w:t xml:space="preserve">иль и область науки* по данным </w:t>
            </w:r>
            <w:proofErr w:type="spellStart"/>
            <w:r w:rsidRPr="00E4065C">
              <w:rPr>
                <w:b/>
              </w:rPr>
              <w:t>Scopus</w:t>
            </w:r>
            <w:proofErr w:type="spellEnd"/>
            <w:r w:rsidRPr="00E4065C">
              <w:rPr>
                <w:b/>
              </w:rPr>
              <w:t xml:space="preserve"> (</w:t>
            </w:r>
            <w:proofErr w:type="spellStart"/>
            <w:r w:rsidRPr="00E4065C">
              <w:rPr>
                <w:b/>
              </w:rPr>
              <w:t>Скопус</w:t>
            </w:r>
            <w:proofErr w:type="spellEnd"/>
            <w:r w:rsidRPr="00E4065C">
              <w:rPr>
                <w:b/>
              </w:rPr>
              <w:t>) за год публикации</w:t>
            </w:r>
          </w:p>
        </w:tc>
        <w:tc>
          <w:tcPr>
            <w:tcW w:w="1985" w:type="dxa"/>
          </w:tcPr>
          <w:p w14:paraId="276AE4A4" w14:textId="77777777" w:rsidR="00857CA3" w:rsidRPr="00E4065C" w:rsidRDefault="00857CA3" w:rsidP="00857CA3">
            <w:pPr>
              <w:jc w:val="center"/>
              <w:rPr>
                <w:b/>
              </w:rPr>
            </w:pPr>
            <w:r w:rsidRPr="00E4065C">
              <w:rPr>
                <w:b/>
              </w:rPr>
              <w:t>ФИО авторов (подчеркнуть ФИО претендента)</w:t>
            </w:r>
          </w:p>
        </w:tc>
        <w:tc>
          <w:tcPr>
            <w:tcW w:w="1559" w:type="dxa"/>
          </w:tcPr>
          <w:p w14:paraId="4AD223D2" w14:textId="27EEB61A" w:rsidR="00857CA3" w:rsidRPr="005B31D7" w:rsidRDefault="00857CA3" w:rsidP="00E4065C">
            <w:pPr>
              <w:jc w:val="center"/>
              <w:rPr>
                <w:b/>
                <w:lang w:val="kk-KZ"/>
              </w:rPr>
            </w:pPr>
            <w:r w:rsidRPr="00E4065C">
              <w:rPr>
                <w:b/>
              </w:rPr>
              <w:t>Роль претендента (соавтор, первый автор или автор для корреспонденции</w:t>
            </w:r>
            <w:r w:rsidR="005B31D7">
              <w:rPr>
                <w:b/>
                <w:lang w:val="kk-KZ"/>
              </w:rPr>
              <w:t>)</w:t>
            </w:r>
          </w:p>
        </w:tc>
      </w:tr>
      <w:tr w:rsidR="00857CA3" w:rsidRPr="00857CA3" w14:paraId="0292A8C3" w14:textId="77777777" w:rsidTr="00490455">
        <w:tc>
          <w:tcPr>
            <w:tcW w:w="790" w:type="dxa"/>
          </w:tcPr>
          <w:p w14:paraId="0E658614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1</w:t>
            </w:r>
          </w:p>
        </w:tc>
        <w:tc>
          <w:tcPr>
            <w:tcW w:w="1809" w:type="dxa"/>
          </w:tcPr>
          <w:p w14:paraId="67D55ABF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2</w:t>
            </w:r>
          </w:p>
        </w:tc>
        <w:tc>
          <w:tcPr>
            <w:tcW w:w="1228" w:type="dxa"/>
          </w:tcPr>
          <w:p w14:paraId="7F07350A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3</w:t>
            </w:r>
          </w:p>
        </w:tc>
        <w:tc>
          <w:tcPr>
            <w:tcW w:w="1985" w:type="dxa"/>
          </w:tcPr>
          <w:p w14:paraId="528AB0CD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4</w:t>
            </w:r>
          </w:p>
        </w:tc>
        <w:tc>
          <w:tcPr>
            <w:tcW w:w="2126" w:type="dxa"/>
          </w:tcPr>
          <w:p w14:paraId="2DAD7F2B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5</w:t>
            </w:r>
          </w:p>
        </w:tc>
        <w:tc>
          <w:tcPr>
            <w:tcW w:w="1276" w:type="dxa"/>
          </w:tcPr>
          <w:p w14:paraId="73F44E2A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6</w:t>
            </w:r>
          </w:p>
        </w:tc>
        <w:tc>
          <w:tcPr>
            <w:tcW w:w="2126" w:type="dxa"/>
          </w:tcPr>
          <w:p w14:paraId="7E678E46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7</w:t>
            </w:r>
          </w:p>
        </w:tc>
        <w:tc>
          <w:tcPr>
            <w:tcW w:w="1985" w:type="dxa"/>
          </w:tcPr>
          <w:p w14:paraId="65CA1EB8" w14:textId="77777777" w:rsidR="00857CA3" w:rsidRPr="00857CA3" w:rsidRDefault="00857CA3" w:rsidP="00857CA3">
            <w:pPr>
              <w:jc w:val="center"/>
              <w:rPr>
                <w:b/>
                <w:lang w:val="en-US"/>
              </w:rPr>
            </w:pPr>
            <w:r w:rsidRPr="00857CA3">
              <w:rPr>
                <w:b/>
                <w:lang w:val="en-US"/>
              </w:rPr>
              <w:t>8</w:t>
            </w:r>
          </w:p>
        </w:tc>
        <w:tc>
          <w:tcPr>
            <w:tcW w:w="1559" w:type="dxa"/>
          </w:tcPr>
          <w:p w14:paraId="16096C76" w14:textId="77777777" w:rsidR="00857CA3" w:rsidRPr="00E4065C" w:rsidRDefault="00857CA3" w:rsidP="00E4065C">
            <w:pPr>
              <w:jc w:val="center"/>
              <w:rPr>
                <w:b/>
                <w:lang w:val="en-US"/>
              </w:rPr>
            </w:pPr>
            <w:r w:rsidRPr="00E4065C">
              <w:rPr>
                <w:b/>
                <w:lang w:val="en-US"/>
              </w:rPr>
              <w:t>9</w:t>
            </w:r>
          </w:p>
        </w:tc>
      </w:tr>
      <w:tr w:rsidR="00857CA3" w:rsidRPr="00861743" w14:paraId="41AC3D72" w14:textId="77777777" w:rsidTr="00490455">
        <w:trPr>
          <w:trHeight w:val="195"/>
        </w:trPr>
        <w:tc>
          <w:tcPr>
            <w:tcW w:w="790" w:type="dxa"/>
          </w:tcPr>
          <w:p w14:paraId="4F60F5AA" w14:textId="77777777"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809" w:type="dxa"/>
          </w:tcPr>
          <w:p w14:paraId="57C9E821" w14:textId="77777777" w:rsidR="00861743" w:rsidRPr="00861743" w:rsidRDefault="00861743" w:rsidP="00861743">
            <w:pPr>
              <w:rPr>
                <w:lang w:val="en-US"/>
              </w:rPr>
            </w:pPr>
            <w:r w:rsidRPr="00861743">
              <w:rPr>
                <w:lang w:val="en-US"/>
              </w:rPr>
              <w:t>Cluster analysis of the effectiveness</w:t>
            </w:r>
          </w:p>
          <w:p w14:paraId="5BB6B681" w14:textId="77DB0E0E" w:rsidR="00857CA3" w:rsidRPr="00495ED9" w:rsidRDefault="00861743" w:rsidP="00861743">
            <w:pPr>
              <w:rPr>
                <w:lang w:val="en-US"/>
              </w:rPr>
            </w:pPr>
            <w:r w:rsidRPr="00861743">
              <w:rPr>
                <w:lang w:val="en-US"/>
              </w:rPr>
              <w:t>of management of higher education institutions</w:t>
            </w:r>
          </w:p>
        </w:tc>
        <w:tc>
          <w:tcPr>
            <w:tcW w:w="1228" w:type="dxa"/>
          </w:tcPr>
          <w:p w14:paraId="0B846522" w14:textId="77777777" w:rsidR="00857CA3" w:rsidRPr="00495ED9" w:rsidRDefault="00857CA3" w:rsidP="00857CA3">
            <w:pPr>
              <w:rPr>
                <w:lang w:val="kk-KZ"/>
              </w:rPr>
            </w:pPr>
            <w:r w:rsidRPr="00495ED9">
              <w:rPr>
                <w:lang w:val="kk-KZ"/>
              </w:rPr>
              <w:t xml:space="preserve">Статья </w:t>
            </w:r>
          </w:p>
        </w:tc>
        <w:tc>
          <w:tcPr>
            <w:tcW w:w="1985" w:type="dxa"/>
          </w:tcPr>
          <w:p w14:paraId="5F64BE79" w14:textId="77777777" w:rsidR="00861743" w:rsidRPr="00E735CE" w:rsidRDefault="00861743" w:rsidP="00861743">
            <w:r w:rsidRPr="00E735CE">
              <w:t xml:space="preserve">Eastern-European Journal </w:t>
            </w:r>
            <w:proofErr w:type="spellStart"/>
            <w:r w:rsidRPr="00E735CE">
              <w:t>of</w:t>
            </w:r>
            <w:proofErr w:type="spellEnd"/>
            <w:r w:rsidRPr="00E735CE">
              <w:t xml:space="preserve"> Enterprise Technologies,</w:t>
            </w:r>
          </w:p>
          <w:p w14:paraId="36EC0F82" w14:textId="77777777" w:rsidR="00861743" w:rsidRPr="00E735CE" w:rsidRDefault="00861743" w:rsidP="00861743">
            <w:r w:rsidRPr="00E735CE">
              <w:t xml:space="preserve">6 (3 (120)), 26–31. </w:t>
            </w:r>
            <w:proofErr w:type="spellStart"/>
            <w:r w:rsidRPr="00E735CE">
              <w:t>doi</w:t>
            </w:r>
            <w:proofErr w:type="spellEnd"/>
            <w:r w:rsidRPr="00E735CE">
              <w:t xml:space="preserve">: </w:t>
            </w:r>
            <w:hyperlink r:id="rId9" w:history="1">
              <w:r w:rsidRPr="00E735CE">
                <w:rPr>
                  <w:rStyle w:val="a4"/>
                </w:rPr>
                <w:t>https://doi.org/10.15587/1729-4061.2022.265860</w:t>
              </w:r>
            </w:hyperlink>
          </w:p>
          <w:p w14:paraId="47397D4B" w14:textId="22B1B5CD" w:rsidR="00A801F3" w:rsidRPr="00861743" w:rsidRDefault="00A801F3" w:rsidP="00857CA3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3887BD1" w14:textId="661B6B53" w:rsidR="00A801F3" w:rsidRPr="00861743" w:rsidRDefault="00CD22BE" w:rsidP="003B39C7">
            <w:pPr>
              <w:jc w:val="center"/>
              <w:rPr>
                <w:lang w:val="en-US"/>
              </w:rPr>
            </w:pPr>
            <w:r w:rsidRPr="00861743">
              <w:rPr>
                <w:lang w:val="en-US"/>
              </w:rPr>
              <w:t>SJR</w:t>
            </w:r>
            <w:r w:rsidRPr="00CD22B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2022 </w:t>
            </w:r>
            <w:r w:rsidR="00861743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Q</w:t>
            </w:r>
            <w:r w:rsidR="00861743" w:rsidRPr="00861743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861743" w:rsidRPr="00861743">
              <w:rPr>
                <w:lang w:val="en-US"/>
              </w:rPr>
              <w:t>Business, Management and Accounting (Management of Technology and Innovation)</w:t>
            </w:r>
          </w:p>
        </w:tc>
        <w:tc>
          <w:tcPr>
            <w:tcW w:w="1276" w:type="dxa"/>
          </w:tcPr>
          <w:p w14:paraId="2602C50A" w14:textId="24E3E3B3" w:rsidR="00857CA3" w:rsidRPr="00A801F3" w:rsidRDefault="00CD22BE" w:rsidP="00CD22B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38629F45" w14:textId="382D281D" w:rsidR="00490455" w:rsidRPr="00490455" w:rsidRDefault="00490455" w:rsidP="00490455">
            <w:pPr>
              <w:jc w:val="center"/>
            </w:pPr>
            <w:r w:rsidRPr="00490455">
              <w:t xml:space="preserve">Рейтинг </w:t>
            </w:r>
            <w:proofErr w:type="spellStart"/>
            <w:r w:rsidRPr="00490455">
              <w:t>CiteScore</w:t>
            </w:r>
            <w:proofErr w:type="spellEnd"/>
            <w:r w:rsidRPr="00490455">
              <w:t xml:space="preserve"> 2022 </w:t>
            </w:r>
            <w:r w:rsidR="00861743">
              <w:t>–</w:t>
            </w:r>
            <w:r w:rsidRPr="00490455">
              <w:t xml:space="preserve"> </w:t>
            </w:r>
            <w:r w:rsidRPr="00490455">
              <w:rPr>
                <w:b/>
                <w:bCs/>
              </w:rPr>
              <w:t>2</w:t>
            </w:r>
            <w:r w:rsidR="00861743">
              <w:rPr>
                <w:b/>
                <w:bCs/>
              </w:rPr>
              <w:t>.1</w:t>
            </w:r>
          </w:p>
          <w:p w14:paraId="2F878EF2" w14:textId="77777777" w:rsidR="00490455" w:rsidRDefault="00490455" w:rsidP="00A801F3">
            <w:pPr>
              <w:jc w:val="center"/>
            </w:pPr>
          </w:p>
          <w:p w14:paraId="039FEB68" w14:textId="18CA37DA" w:rsidR="00A801F3" w:rsidRDefault="00A801F3" w:rsidP="00A801F3">
            <w:pPr>
              <w:jc w:val="center"/>
            </w:pPr>
            <w:r w:rsidRPr="00C43946">
              <w:t xml:space="preserve">Процентиль – </w:t>
            </w:r>
            <w:r w:rsidR="00861743">
              <w:t>40</w:t>
            </w:r>
            <w:r w:rsidRPr="00C43946">
              <w:t>-й в базе СКОПУС</w:t>
            </w:r>
          </w:p>
          <w:p w14:paraId="199F8B38" w14:textId="77777777" w:rsidR="00490455" w:rsidRDefault="00490455" w:rsidP="00A801F3">
            <w:pPr>
              <w:jc w:val="center"/>
            </w:pPr>
          </w:p>
          <w:p w14:paraId="123DC6A1" w14:textId="0DEE4EFD" w:rsidR="00857CA3" w:rsidRPr="00861743" w:rsidRDefault="00A801F3" w:rsidP="00A801F3">
            <w:pPr>
              <w:jc w:val="center"/>
              <w:rPr>
                <w:lang w:val="en-US"/>
              </w:rPr>
            </w:pPr>
            <w:r>
              <w:t>Направление</w:t>
            </w:r>
            <w:r w:rsidRPr="00861743">
              <w:rPr>
                <w:lang w:val="en-US"/>
              </w:rPr>
              <w:t xml:space="preserve"> </w:t>
            </w:r>
            <w:r>
              <w:t>науки</w:t>
            </w:r>
            <w:r w:rsidRPr="00861743">
              <w:rPr>
                <w:lang w:val="en-US"/>
              </w:rPr>
              <w:t xml:space="preserve">: </w:t>
            </w:r>
            <w:r w:rsidR="00861743" w:rsidRPr="00861743">
              <w:rPr>
                <w:lang w:val="en-US"/>
              </w:rPr>
              <w:t>Business, Management and Accounting (Management of Technology and Innovation)</w:t>
            </w:r>
          </w:p>
        </w:tc>
        <w:tc>
          <w:tcPr>
            <w:tcW w:w="1985" w:type="dxa"/>
          </w:tcPr>
          <w:p w14:paraId="1AAEBAAA" w14:textId="77777777" w:rsidR="00861743" w:rsidRDefault="00861743" w:rsidP="00857CA3">
            <w:proofErr w:type="spellStart"/>
            <w:r w:rsidRPr="00861743">
              <w:rPr>
                <w:u w:val="single"/>
              </w:rPr>
              <w:t>Mambetkaziyev</w:t>
            </w:r>
            <w:proofErr w:type="spellEnd"/>
            <w:r w:rsidRPr="00861743">
              <w:rPr>
                <w:u w:val="single"/>
              </w:rPr>
              <w:t>, A.,</w:t>
            </w:r>
            <w:r w:rsidRPr="00861743">
              <w:t xml:space="preserve"> </w:t>
            </w:r>
          </w:p>
          <w:p w14:paraId="17ECB7C9" w14:textId="0AFCAE13" w:rsidR="00857CA3" w:rsidRPr="00861743" w:rsidRDefault="00861743" w:rsidP="00857CA3">
            <w:pPr>
              <w:rPr>
                <w:lang w:val="en-US"/>
              </w:rPr>
            </w:pPr>
            <w:proofErr w:type="spellStart"/>
            <w:r w:rsidRPr="00861743">
              <w:t>Baikenov</w:t>
            </w:r>
            <w:proofErr w:type="spellEnd"/>
            <w:r w:rsidRPr="00861743">
              <w:t xml:space="preserve">, Z., </w:t>
            </w:r>
            <w:proofErr w:type="spellStart"/>
            <w:r w:rsidRPr="00861743">
              <w:t>Konopyanova</w:t>
            </w:r>
            <w:proofErr w:type="spellEnd"/>
            <w:r w:rsidRPr="00861743">
              <w:t xml:space="preserve">, G. </w:t>
            </w:r>
          </w:p>
        </w:tc>
        <w:tc>
          <w:tcPr>
            <w:tcW w:w="1559" w:type="dxa"/>
          </w:tcPr>
          <w:p w14:paraId="6DD5E482" w14:textId="2693B111" w:rsidR="00814143" w:rsidRPr="00861743" w:rsidRDefault="00861743" w:rsidP="00CD22BE">
            <w:pPr>
              <w:jc w:val="center"/>
              <w:rPr>
                <w:lang w:val="ru-RU"/>
              </w:rPr>
            </w:pPr>
            <w:r>
              <w:t>Первый автор</w:t>
            </w:r>
          </w:p>
        </w:tc>
      </w:tr>
      <w:tr w:rsidR="00857CA3" w:rsidRPr="00CD22BE" w14:paraId="1F04E460" w14:textId="77777777" w:rsidTr="00490455">
        <w:tc>
          <w:tcPr>
            <w:tcW w:w="790" w:type="dxa"/>
          </w:tcPr>
          <w:p w14:paraId="07BE1FC0" w14:textId="77777777" w:rsidR="00857CA3" w:rsidRPr="00CD22BE" w:rsidRDefault="00857CA3" w:rsidP="006127CF">
            <w:pPr>
              <w:pStyle w:val="ac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809" w:type="dxa"/>
          </w:tcPr>
          <w:p w14:paraId="23D4BA5B" w14:textId="11BC0EC5" w:rsidR="00857CA3" w:rsidRPr="00CD22BE" w:rsidRDefault="00861743" w:rsidP="00857CA3">
            <w:pPr>
              <w:rPr>
                <w:lang w:val="en-US"/>
              </w:rPr>
            </w:pPr>
            <w:proofErr w:type="spellStart"/>
            <w:r w:rsidRPr="00861743">
              <w:t>Assessing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the</w:t>
            </w:r>
            <w:proofErr w:type="spellEnd"/>
            <w:r w:rsidRPr="00861743">
              <w:t xml:space="preserve"> </w:t>
            </w:r>
            <w:proofErr w:type="spellStart"/>
            <w:r w:rsidRPr="00861743">
              <w:lastRenderedPageBreak/>
              <w:t>efficiency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of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management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information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systems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in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agrarian</w:t>
            </w:r>
            <w:proofErr w:type="spellEnd"/>
            <w:r w:rsidRPr="00861743">
              <w:t xml:space="preserve"> </w:t>
            </w:r>
            <w:proofErr w:type="spellStart"/>
            <w:r w:rsidRPr="00861743">
              <w:t>companies</w:t>
            </w:r>
            <w:proofErr w:type="spellEnd"/>
            <w:r w:rsidRPr="00861743">
              <w:t>.</w:t>
            </w:r>
          </w:p>
        </w:tc>
        <w:tc>
          <w:tcPr>
            <w:tcW w:w="1228" w:type="dxa"/>
          </w:tcPr>
          <w:p w14:paraId="32FDF1FA" w14:textId="77777777" w:rsidR="00857CA3" w:rsidRPr="00495ED9" w:rsidRDefault="003B39C7" w:rsidP="00857CA3">
            <w:r w:rsidRPr="00495ED9">
              <w:rPr>
                <w:lang w:val="kk-KZ"/>
              </w:rPr>
              <w:lastRenderedPageBreak/>
              <w:t>Статья</w:t>
            </w:r>
          </w:p>
        </w:tc>
        <w:tc>
          <w:tcPr>
            <w:tcW w:w="1985" w:type="dxa"/>
          </w:tcPr>
          <w:p w14:paraId="5AF8460A" w14:textId="5BF2C436" w:rsidR="00CD22BE" w:rsidRPr="00E735CE" w:rsidRDefault="00434C4A" w:rsidP="00814143">
            <w:pPr>
              <w:rPr>
                <w:lang w:val="en-US"/>
              </w:rPr>
            </w:pPr>
            <w:r w:rsidRPr="00E735CE">
              <w:t xml:space="preserve">Scientific </w:t>
            </w:r>
            <w:proofErr w:type="spellStart"/>
            <w:r w:rsidRPr="00E735CE">
              <w:lastRenderedPageBreak/>
              <w:t>Horizons</w:t>
            </w:r>
            <w:proofErr w:type="spellEnd"/>
            <w:r w:rsidRPr="00E735CE">
              <w:t>, 28(5), 102-114. </w:t>
            </w:r>
            <w:hyperlink r:id="rId10" w:tgtFrame="_blank" w:history="1">
              <w:r w:rsidRPr="00E735CE">
                <w:rPr>
                  <w:rStyle w:val="a4"/>
                </w:rPr>
                <w:t>https://doi.org/10.48077/scihor5.2025.102</w:t>
              </w:r>
            </w:hyperlink>
          </w:p>
        </w:tc>
        <w:tc>
          <w:tcPr>
            <w:tcW w:w="2126" w:type="dxa"/>
          </w:tcPr>
          <w:p w14:paraId="1CA40073" w14:textId="77777777" w:rsidR="00434C4A" w:rsidRPr="00434C4A" w:rsidRDefault="00CD22BE" w:rsidP="00434C4A">
            <w:pPr>
              <w:rPr>
                <w:rFonts w:eastAsiaTheme="minorHAnsi"/>
                <w:lang w:eastAsia="en-US"/>
              </w:rPr>
            </w:pPr>
            <w:r w:rsidRPr="00CD22BE">
              <w:lastRenderedPageBreak/>
              <w:t>SJR</w:t>
            </w:r>
            <w:r>
              <w:t xml:space="preserve"> 2024 – </w:t>
            </w:r>
            <w:r>
              <w:rPr>
                <w:lang w:val="en-US"/>
              </w:rPr>
              <w:t xml:space="preserve">Q3 </w:t>
            </w:r>
            <w:hyperlink r:id="rId11" w:tooltip="view journal rank from Economics, Econometrics and Finance" w:history="1">
              <w:r w:rsidR="00434C4A"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Economics, </w:t>
              </w:r>
              <w:proofErr w:type="spellStart"/>
              <w:r w:rsidR="00434C4A"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Econometrics</w:t>
              </w:r>
              <w:proofErr w:type="spellEnd"/>
              <w:r w:rsidR="00434C4A"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 </w:t>
              </w:r>
              <w:proofErr w:type="spellStart"/>
              <w:r w:rsidR="00434C4A"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and</w:t>
              </w:r>
              <w:proofErr w:type="spellEnd"/>
              <w:r w:rsidR="00434C4A"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 Finance</w:t>
              </w:r>
            </w:hyperlink>
          </w:p>
          <w:p w14:paraId="5AB202E2" w14:textId="4DA0DB30" w:rsidR="00434C4A" w:rsidRPr="00434C4A" w:rsidRDefault="00434C4A" w:rsidP="00434C4A">
            <w:pPr>
              <w:rPr>
                <w:rFonts w:eastAsiaTheme="minorHAnsi"/>
                <w:lang w:eastAsia="en-US"/>
              </w:rPr>
            </w:pPr>
            <w:r w:rsidRPr="00434C4A">
              <w:rPr>
                <w:rFonts w:eastAsiaTheme="minorHAnsi"/>
                <w:lang w:val="en-US" w:eastAsia="en-US"/>
              </w:rPr>
              <w:t>(</w:t>
            </w:r>
            <w:hyperlink r:id="rId12" w:tooltip="view journal rank from Economics, Econometrics and Finance (miscellaneous)" w:history="1"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Economics, </w:t>
              </w:r>
              <w:proofErr w:type="spellStart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Econometrics</w:t>
              </w:r>
              <w:proofErr w:type="spellEnd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 </w:t>
              </w:r>
              <w:proofErr w:type="spellStart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and</w:t>
              </w:r>
              <w:proofErr w:type="spellEnd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 Finance</w:t>
              </w:r>
              <w:r w:rsidRPr="00434C4A">
                <w:rPr>
                  <w:rStyle w:val="a4"/>
                  <w:rFonts w:eastAsiaTheme="minorHAnsi"/>
                  <w:color w:val="auto"/>
                  <w:u w:val="none"/>
                  <w:lang w:val="en-US" w:eastAsia="en-US"/>
                </w:rPr>
                <w:t>)</w:t>
              </w:r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 xml:space="preserve"> (</w:t>
              </w:r>
              <w:proofErr w:type="spellStart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miscellaneous</w:t>
              </w:r>
              <w:proofErr w:type="spellEnd"/>
              <w:r w:rsidRPr="00434C4A">
                <w:rPr>
                  <w:rStyle w:val="a4"/>
                  <w:rFonts w:eastAsiaTheme="minorHAnsi"/>
                  <w:color w:val="auto"/>
                  <w:u w:val="none"/>
                  <w:lang w:eastAsia="en-US"/>
                </w:rPr>
                <w:t>)</w:t>
              </w:r>
            </w:hyperlink>
          </w:p>
          <w:p w14:paraId="02F1A117" w14:textId="7A258066" w:rsidR="00857CA3" w:rsidRPr="00434C4A" w:rsidRDefault="00857CA3" w:rsidP="003B39C7">
            <w:pPr>
              <w:jc w:val="center"/>
            </w:pPr>
          </w:p>
        </w:tc>
        <w:tc>
          <w:tcPr>
            <w:tcW w:w="1276" w:type="dxa"/>
          </w:tcPr>
          <w:p w14:paraId="0ABDA3F6" w14:textId="23101336" w:rsidR="00857CA3" w:rsidRPr="00495ED9" w:rsidRDefault="00CD22BE" w:rsidP="00612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2126" w:type="dxa"/>
          </w:tcPr>
          <w:p w14:paraId="1E62B532" w14:textId="77777777" w:rsidR="00434C4A" w:rsidRPr="00E735CE" w:rsidRDefault="00612E1D" w:rsidP="00612E1D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03FB1">
              <w:t>CiteScoreTracker</w:t>
            </w:r>
            <w:proofErr w:type="spellEnd"/>
            <w:r w:rsidRPr="00A03FB1">
              <w:t xml:space="preserve"> </w:t>
            </w:r>
            <w:r w:rsidRPr="00A03FB1">
              <w:lastRenderedPageBreak/>
              <w:t>2024 –</w:t>
            </w:r>
            <w:r w:rsidRPr="00A03FB1">
              <w:rPr>
                <w:b/>
                <w:bCs/>
              </w:rPr>
              <w:t xml:space="preserve"> </w:t>
            </w:r>
            <w:r w:rsidR="00434C4A" w:rsidRPr="00E735CE">
              <w:rPr>
                <w:b/>
                <w:bCs/>
                <w:lang w:val="en-US"/>
              </w:rPr>
              <w:t>2,2</w:t>
            </w:r>
          </w:p>
          <w:p w14:paraId="18CA00AE" w14:textId="48918AB6" w:rsidR="00434C4A" w:rsidRPr="00E735CE" w:rsidRDefault="00434C4A" w:rsidP="00434C4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34C4A">
              <w:t>CiteScoreTracker</w:t>
            </w:r>
            <w:proofErr w:type="spellEnd"/>
            <w:r w:rsidRPr="00434C4A">
              <w:t xml:space="preserve"> 202</w:t>
            </w:r>
            <w:r w:rsidRPr="00E735CE">
              <w:rPr>
                <w:lang w:val="en-US"/>
              </w:rPr>
              <w:t>5</w:t>
            </w:r>
            <w:r w:rsidRPr="00434C4A">
              <w:t xml:space="preserve"> –</w:t>
            </w:r>
            <w:r w:rsidRPr="00434C4A">
              <w:rPr>
                <w:b/>
                <w:bCs/>
              </w:rPr>
              <w:t xml:space="preserve"> </w:t>
            </w:r>
            <w:r w:rsidRPr="00E735CE">
              <w:rPr>
                <w:b/>
                <w:bCs/>
                <w:lang w:val="en-US"/>
              </w:rPr>
              <w:t>2,0</w:t>
            </w:r>
          </w:p>
          <w:p w14:paraId="478A92BA" w14:textId="12833F1D" w:rsidR="003C343A" w:rsidRPr="00A03FB1" w:rsidRDefault="003C343A" w:rsidP="00612E1D">
            <w:pPr>
              <w:jc w:val="center"/>
            </w:pPr>
            <w:r w:rsidRPr="00A03FB1">
              <w:t xml:space="preserve"> </w:t>
            </w:r>
          </w:p>
          <w:p w14:paraId="24306ABE" w14:textId="5B70034D" w:rsidR="003C343A" w:rsidRPr="003C343A" w:rsidRDefault="003C343A" w:rsidP="003C343A">
            <w:pPr>
              <w:jc w:val="center"/>
            </w:pPr>
            <w:r w:rsidRPr="00A03FB1">
              <w:t xml:space="preserve">Процентиль - </w:t>
            </w:r>
            <w:r w:rsidR="00434C4A" w:rsidRPr="00E735CE">
              <w:rPr>
                <w:lang w:val="en-US"/>
              </w:rPr>
              <w:t>58</w:t>
            </w:r>
            <w:r w:rsidRPr="00A03FB1">
              <w:t>-й в базе СКОПУС</w:t>
            </w:r>
          </w:p>
          <w:p w14:paraId="707BBC0F" w14:textId="77777777" w:rsidR="003C343A" w:rsidRPr="003C343A" w:rsidRDefault="003C343A" w:rsidP="003C343A">
            <w:pPr>
              <w:jc w:val="center"/>
            </w:pPr>
          </w:p>
          <w:p w14:paraId="55F61298" w14:textId="77777777" w:rsidR="00434C4A" w:rsidRPr="00434C4A" w:rsidRDefault="003C343A" w:rsidP="00434C4A">
            <w:pPr>
              <w:jc w:val="center"/>
            </w:pPr>
            <w:r w:rsidRPr="003C343A">
              <w:t xml:space="preserve">Направление науки: </w:t>
            </w:r>
            <w:hyperlink r:id="rId13" w:tooltip="view journal rank from Economics, Econometrics and Finance" w:history="1">
              <w:r w:rsidR="00434C4A" w:rsidRPr="00434C4A">
                <w:rPr>
                  <w:rStyle w:val="a4"/>
                  <w:color w:val="auto"/>
                  <w:u w:val="none"/>
                </w:rPr>
                <w:t xml:space="preserve">Economics, </w:t>
              </w:r>
              <w:proofErr w:type="spellStart"/>
              <w:r w:rsidR="00434C4A" w:rsidRPr="00434C4A">
                <w:rPr>
                  <w:rStyle w:val="a4"/>
                  <w:color w:val="auto"/>
                  <w:u w:val="none"/>
                </w:rPr>
                <w:t>Econometrics</w:t>
              </w:r>
              <w:proofErr w:type="spellEnd"/>
              <w:r w:rsidR="00434C4A" w:rsidRPr="00434C4A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434C4A" w:rsidRPr="00434C4A">
                <w:rPr>
                  <w:rStyle w:val="a4"/>
                  <w:color w:val="auto"/>
                  <w:u w:val="none"/>
                </w:rPr>
                <w:t>and</w:t>
              </w:r>
              <w:proofErr w:type="spellEnd"/>
              <w:r w:rsidR="00434C4A" w:rsidRPr="00434C4A">
                <w:rPr>
                  <w:rStyle w:val="a4"/>
                  <w:color w:val="auto"/>
                  <w:u w:val="none"/>
                </w:rPr>
                <w:t xml:space="preserve"> Finance</w:t>
              </w:r>
            </w:hyperlink>
          </w:p>
          <w:p w14:paraId="5C343A44" w14:textId="77777777" w:rsidR="00434C4A" w:rsidRPr="00434C4A" w:rsidRDefault="00434C4A" w:rsidP="00434C4A">
            <w:pPr>
              <w:jc w:val="center"/>
            </w:pPr>
            <w:r w:rsidRPr="00434C4A">
              <w:rPr>
                <w:lang w:val="en-US"/>
              </w:rPr>
              <w:t>(</w:t>
            </w:r>
            <w:hyperlink r:id="rId14" w:tooltip="view journal rank from Economics, Econometrics and Finance (miscellaneous)" w:history="1">
              <w:r w:rsidRPr="00434C4A">
                <w:rPr>
                  <w:rStyle w:val="a4"/>
                  <w:color w:val="auto"/>
                  <w:u w:val="none"/>
                </w:rPr>
                <w:t xml:space="preserve">Economics, </w:t>
              </w:r>
              <w:proofErr w:type="spellStart"/>
              <w:r w:rsidRPr="00434C4A">
                <w:rPr>
                  <w:rStyle w:val="a4"/>
                  <w:color w:val="auto"/>
                  <w:u w:val="none"/>
                </w:rPr>
                <w:t>Econometrics</w:t>
              </w:r>
              <w:proofErr w:type="spellEnd"/>
              <w:r w:rsidRPr="00434C4A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Pr="00434C4A">
                <w:rPr>
                  <w:rStyle w:val="a4"/>
                  <w:color w:val="auto"/>
                  <w:u w:val="none"/>
                </w:rPr>
                <w:t>and</w:t>
              </w:r>
              <w:proofErr w:type="spellEnd"/>
              <w:r w:rsidRPr="00434C4A">
                <w:rPr>
                  <w:rStyle w:val="a4"/>
                  <w:color w:val="auto"/>
                  <w:u w:val="none"/>
                </w:rPr>
                <w:t xml:space="preserve"> Finance</w:t>
              </w:r>
              <w:r w:rsidRPr="00434C4A">
                <w:rPr>
                  <w:rStyle w:val="a4"/>
                  <w:color w:val="auto"/>
                  <w:u w:val="none"/>
                  <w:lang w:val="en-US"/>
                </w:rPr>
                <w:t>)</w:t>
              </w:r>
              <w:r w:rsidRPr="00434C4A">
                <w:rPr>
                  <w:rStyle w:val="a4"/>
                  <w:color w:val="auto"/>
                  <w:u w:val="none"/>
                </w:rPr>
                <w:t xml:space="preserve"> (</w:t>
              </w:r>
              <w:proofErr w:type="spellStart"/>
              <w:r w:rsidRPr="00434C4A">
                <w:rPr>
                  <w:rStyle w:val="a4"/>
                  <w:color w:val="auto"/>
                  <w:u w:val="none"/>
                </w:rPr>
                <w:t>miscellaneous</w:t>
              </w:r>
              <w:proofErr w:type="spellEnd"/>
              <w:r w:rsidRPr="00434C4A">
                <w:rPr>
                  <w:rStyle w:val="a4"/>
                  <w:color w:val="auto"/>
                  <w:u w:val="none"/>
                </w:rPr>
                <w:t>)</w:t>
              </w:r>
            </w:hyperlink>
          </w:p>
          <w:p w14:paraId="59D1BD79" w14:textId="77777777" w:rsidR="00857CA3" w:rsidRPr="00CD22BE" w:rsidRDefault="00857CA3" w:rsidP="00434C4A">
            <w:pPr>
              <w:jc w:val="center"/>
            </w:pPr>
          </w:p>
        </w:tc>
        <w:tc>
          <w:tcPr>
            <w:tcW w:w="1985" w:type="dxa"/>
          </w:tcPr>
          <w:p w14:paraId="6D1411FA" w14:textId="058FE3E7" w:rsidR="00857CA3" w:rsidRPr="00612E1D" w:rsidRDefault="00434C4A" w:rsidP="00857CA3">
            <w:pPr>
              <w:rPr>
                <w:lang w:val="kk-KZ"/>
              </w:rPr>
            </w:pPr>
            <w:proofErr w:type="spellStart"/>
            <w:r w:rsidRPr="00434C4A">
              <w:lastRenderedPageBreak/>
              <w:t>Bordiyanu</w:t>
            </w:r>
            <w:proofErr w:type="spellEnd"/>
            <w:r w:rsidRPr="00434C4A">
              <w:t xml:space="preserve">, I., </w:t>
            </w:r>
            <w:proofErr w:type="spellStart"/>
            <w:r w:rsidRPr="00434C4A">
              <w:lastRenderedPageBreak/>
              <w:t>Nurekenova</w:t>
            </w:r>
            <w:proofErr w:type="spellEnd"/>
            <w:r w:rsidRPr="00434C4A">
              <w:t xml:space="preserve">, E., </w:t>
            </w:r>
            <w:proofErr w:type="spellStart"/>
            <w:r w:rsidRPr="00434C4A">
              <w:t>Mambetkaziyev</w:t>
            </w:r>
            <w:proofErr w:type="spellEnd"/>
            <w:r w:rsidRPr="00434C4A">
              <w:t xml:space="preserve">, A., </w:t>
            </w:r>
            <w:proofErr w:type="spellStart"/>
            <w:r w:rsidRPr="00434C4A">
              <w:t>Baikenov</w:t>
            </w:r>
            <w:proofErr w:type="spellEnd"/>
            <w:r w:rsidRPr="00434C4A">
              <w:t xml:space="preserve">, </w:t>
            </w:r>
            <w:proofErr w:type="spellStart"/>
            <w:r w:rsidRPr="00434C4A">
              <w:t>Zh</w:t>
            </w:r>
            <w:proofErr w:type="spellEnd"/>
            <w:r w:rsidRPr="00434C4A">
              <w:t xml:space="preserve">., &amp; </w:t>
            </w:r>
            <w:proofErr w:type="spellStart"/>
            <w:r w:rsidRPr="00434C4A">
              <w:t>Nepshina</w:t>
            </w:r>
            <w:proofErr w:type="spellEnd"/>
            <w:r w:rsidRPr="00434C4A">
              <w:t>, V.</w:t>
            </w:r>
          </w:p>
        </w:tc>
        <w:tc>
          <w:tcPr>
            <w:tcW w:w="1559" w:type="dxa"/>
          </w:tcPr>
          <w:p w14:paraId="3602A872" w14:textId="5D26466A" w:rsidR="00857CA3" w:rsidRPr="00434C4A" w:rsidRDefault="00434C4A" w:rsidP="00E406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Третий </w:t>
            </w:r>
            <w:r>
              <w:rPr>
                <w:lang w:val="ru-RU"/>
              </w:rPr>
              <w:lastRenderedPageBreak/>
              <w:t>автор</w:t>
            </w:r>
          </w:p>
        </w:tc>
      </w:tr>
    </w:tbl>
    <w:p w14:paraId="2D24B276" w14:textId="77777777" w:rsidR="003B39C7" w:rsidRPr="00434C4A" w:rsidRDefault="003B39C7" w:rsidP="003B39C7">
      <w:pPr>
        <w:rPr>
          <w:lang w:val="en-US"/>
        </w:rPr>
      </w:pPr>
    </w:p>
    <w:p w14:paraId="73DF2A3D" w14:textId="4936FEA6" w:rsidR="00E4065C" w:rsidRPr="0011632F" w:rsidRDefault="00E4065C" w:rsidP="005D4359">
      <w:pPr>
        <w:ind w:left="1701"/>
        <w:rPr>
          <w:b/>
          <w:color w:val="000000" w:themeColor="text1"/>
          <w:sz w:val="23"/>
          <w:szCs w:val="23"/>
          <w:lang w:eastAsia="ru-RU"/>
        </w:rPr>
      </w:pPr>
      <w:r>
        <w:rPr>
          <w:b/>
          <w:color w:val="000000" w:themeColor="text1"/>
          <w:sz w:val="23"/>
          <w:szCs w:val="23"/>
          <w:lang w:val="kk-KZ" w:eastAsia="ru-RU"/>
        </w:rPr>
        <w:t xml:space="preserve">Автор                                                                                                                                       </w:t>
      </w:r>
      <w:r w:rsidR="005D4359">
        <w:rPr>
          <w:b/>
          <w:color w:val="000000" w:themeColor="text1"/>
          <w:sz w:val="23"/>
          <w:szCs w:val="23"/>
          <w:lang w:val="kk-KZ" w:eastAsia="ru-RU"/>
        </w:rPr>
        <w:t xml:space="preserve">         </w:t>
      </w:r>
      <w:r>
        <w:rPr>
          <w:b/>
          <w:color w:val="000000" w:themeColor="text1"/>
          <w:sz w:val="23"/>
          <w:szCs w:val="23"/>
          <w:lang w:val="kk-KZ" w:eastAsia="ru-RU"/>
        </w:rPr>
        <w:t xml:space="preserve"> </w:t>
      </w:r>
      <w:r w:rsidR="00434C4A">
        <w:rPr>
          <w:b/>
          <w:color w:val="000000" w:themeColor="text1"/>
          <w:sz w:val="23"/>
          <w:szCs w:val="23"/>
          <w:lang w:val="kk-KZ" w:eastAsia="ru-RU"/>
        </w:rPr>
        <w:t>Мамбетказиев А.Е</w:t>
      </w:r>
      <w:r w:rsidR="0011632F">
        <w:rPr>
          <w:b/>
          <w:color w:val="000000" w:themeColor="text1"/>
          <w:sz w:val="23"/>
          <w:szCs w:val="23"/>
          <w:lang w:eastAsia="ru-RU"/>
        </w:rPr>
        <w:t>.</w:t>
      </w:r>
    </w:p>
    <w:p w14:paraId="53644A0A" w14:textId="77777777" w:rsidR="00E4065C" w:rsidRDefault="00E4065C" w:rsidP="005D4359">
      <w:pPr>
        <w:ind w:left="1701"/>
        <w:rPr>
          <w:b/>
          <w:color w:val="000000" w:themeColor="text1"/>
          <w:sz w:val="23"/>
          <w:szCs w:val="23"/>
          <w:lang w:val="kk-KZ" w:eastAsia="ru-RU"/>
        </w:rPr>
      </w:pPr>
      <w:r>
        <w:rPr>
          <w:b/>
          <w:color w:val="000000" w:themeColor="text1"/>
          <w:sz w:val="23"/>
          <w:szCs w:val="23"/>
          <w:lang w:val="kk-KZ" w:eastAsia="ru-RU"/>
        </w:rPr>
        <w:t xml:space="preserve">                                                                                                                 </w:t>
      </w:r>
    </w:p>
    <w:p w14:paraId="4979406B" w14:textId="317B9918" w:rsidR="00E4065C" w:rsidRPr="0011632F" w:rsidRDefault="00495ED9" w:rsidP="005D4359">
      <w:pPr>
        <w:pStyle w:val="aa"/>
        <w:tabs>
          <w:tab w:val="left" w:pos="6240"/>
        </w:tabs>
        <w:ind w:left="1701"/>
        <w:rPr>
          <w:b/>
          <w:sz w:val="23"/>
          <w:szCs w:val="23"/>
          <w:lang w:val="ru-RU"/>
        </w:rPr>
      </w:pPr>
      <w:r>
        <w:rPr>
          <w:b/>
          <w:sz w:val="23"/>
          <w:szCs w:val="23"/>
        </w:rPr>
        <w:t xml:space="preserve">Зав. </w:t>
      </w:r>
      <w:r w:rsidR="00E4065C">
        <w:rPr>
          <w:b/>
          <w:sz w:val="23"/>
          <w:szCs w:val="23"/>
        </w:rPr>
        <w:t>каф</w:t>
      </w:r>
      <w:r>
        <w:rPr>
          <w:b/>
          <w:sz w:val="23"/>
          <w:szCs w:val="23"/>
        </w:rPr>
        <w:t xml:space="preserve">едрой </w:t>
      </w:r>
      <w:r w:rsidR="00E4065C">
        <w:rPr>
          <w:b/>
          <w:sz w:val="23"/>
          <w:szCs w:val="23"/>
        </w:rPr>
        <w:t xml:space="preserve"> </w:t>
      </w:r>
      <w:r w:rsidR="00434C4A">
        <w:rPr>
          <w:b/>
          <w:sz w:val="23"/>
          <w:szCs w:val="23"/>
          <w:lang w:val="ru-RU"/>
        </w:rPr>
        <w:t>бизнеса</w:t>
      </w:r>
      <w:r>
        <w:rPr>
          <w:b/>
          <w:sz w:val="23"/>
          <w:szCs w:val="23"/>
        </w:rPr>
        <w:t xml:space="preserve">                                   </w:t>
      </w:r>
      <w:r w:rsidR="00E4065C">
        <w:rPr>
          <w:b/>
          <w:sz w:val="23"/>
          <w:szCs w:val="23"/>
        </w:rPr>
        <w:t xml:space="preserve">                           </w:t>
      </w:r>
      <w:r w:rsidR="0011632F">
        <w:rPr>
          <w:b/>
          <w:sz w:val="23"/>
          <w:szCs w:val="23"/>
          <w:lang w:val="ru-RU"/>
        </w:rPr>
        <w:t xml:space="preserve"> </w:t>
      </w:r>
      <w:r w:rsidR="00B35F46">
        <w:rPr>
          <w:b/>
          <w:sz w:val="23"/>
          <w:szCs w:val="23"/>
          <w:lang w:val="ru-RU"/>
        </w:rPr>
        <w:t xml:space="preserve">                                                         </w:t>
      </w:r>
      <w:proofErr w:type="spellStart"/>
      <w:r w:rsidR="00B35F46">
        <w:rPr>
          <w:b/>
          <w:sz w:val="23"/>
          <w:szCs w:val="23"/>
          <w:lang w:val="ru-RU"/>
        </w:rPr>
        <w:t>Бордияну</w:t>
      </w:r>
      <w:proofErr w:type="spellEnd"/>
      <w:r w:rsidR="00B35F46">
        <w:rPr>
          <w:b/>
          <w:sz w:val="23"/>
          <w:szCs w:val="23"/>
          <w:lang w:val="ru-RU"/>
        </w:rPr>
        <w:t xml:space="preserve"> И.В.</w:t>
      </w:r>
    </w:p>
    <w:p w14:paraId="4BA91A18" w14:textId="77777777" w:rsidR="005D4359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</w:p>
    <w:p w14:paraId="315AE0AA" w14:textId="77777777" w:rsidR="009F46FB" w:rsidRDefault="009F46FB" w:rsidP="009F46FB">
      <w:pPr>
        <w:ind w:left="1701"/>
        <w:rPr>
          <w:i/>
          <w:color w:val="000000" w:themeColor="text1"/>
          <w:sz w:val="23"/>
          <w:szCs w:val="23"/>
          <w:lang w:val="kk-KZ" w:eastAsia="ru-RU"/>
        </w:rPr>
      </w:pPr>
      <w:r>
        <w:rPr>
          <w:i/>
          <w:color w:val="000000" w:themeColor="text1"/>
          <w:sz w:val="23"/>
          <w:szCs w:val="23"/>
          <w:lang w:val="kk-KZ" w:eastAsia="ru-RU"/>
        </w:rPr>
        <w:t>Подписи заверяю:</w:t>
      </w:r>
    </w:p>
    <w:p w14:paraId="06699A5A" w14:textId="048B6FD6" w:rsidR="00E4065C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Ученый секретарь 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КАСУ                                                                                                               </w:t>
      </w:r>
      <w:proofErr w:type="spellStart"/>
      <w:r w:rsidR="007B48AE">
        <w:rPr>
          <w:b/>
          <w:color w:val="000000" w:themeColor="text1"/>
          <w:sz w:val="23"/>
          <w:szCs w:val="23"/>
          <w:lang w:val="ru-RU"/>
        </w:rPr>
        <w:t>Кожуганова</w:t>
      </w:r>
      <w:proofErr w:type="spellEnd"/>
      <w:r w:rsidR="007B48AE">
        <w:rPr>
          <w:b/>
          <w:color w:val="000000" w:themeColor="text1"/>
          <w:sz w:val="23"/>
          <w:szCs w:val="23"/>
          <w:lang w:val="ru-RU"/>
        </w:rPr>
        <w:t xml:space="preserve"> Д.З.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 </w:t>
      </w:r>
      <w:r>
        <w:rPr>
          <w:b/>
          <w:color w:val="000000" w:themeColor="text1"/>
          <w:sz w:val="23"/>
          <w:szCs w:val="23"/>
        </w:rPr>
        <w:t xml:space="preserve">                                               </w:t>
      </w:r>
      <w:r>
        <w:rPr>
          <w:color w:val="000000" w:themeColor="text1"/>
          <w:sz w:val="23"/>
          <w:szCs w:val="23"/>
        </w:rPr>
        <w:t xml:space="preserve">  </w:t>
      </w:r>
    </w:p>
    <w:p w14:paraId="1C5311D7" w14:textId="77777777" w:rsidR="00E4065C" w:rsidRDefault="00495ED9" w:rsidP="005D4359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                    </w:t>
      </w:r>
      <w:r w:rsidR="00E4065C"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</w:t>
      </w:r>
      <w:r>
        <w:rPr>
          <w:b/>
          <w:color w:val="000000" w:themeColor="text1"/>
          <w:sz w:val="23"/>
          <w:szCs w:val="23"/>
        </w:rPr>
        <w:t xml:space="preserve">           </w:t>
      </w:r>
      <w:r w:rsidR="00E4065C">
        <w:rPr>
          <w:b/>
          <w:color w:val="000000" w:themeColor="text1"/>
          <w:sz w:val="23"/>
          <w:szCs w:val="23"/>
        </w:rPr>
        <w:t xml:space="preserve"> </w:t>
      </w:r>
    </w:p>
    <w:p w14:paraId="6632B141" w14:textId="77777777" w:rsidR="00E4065C" w:rsidRDefault="00E4065C" w:rsidP="005D4359">
      <w:pPr>
        <w:ind w:left="1701"/>
        <w:rPr>
          <w:lang w:val="kk-KZ"/>
        </w:rPr>
      </w:pPr>
    </w:p>
    <w:p w14:paraId="41C6FA42" w14:textId="77777777" w:rsidR="00E410E5" w:rsidRDefault="00E410E5" w:rsidP="003B39C7">
      <w:pPr>
        <w:rPr>
          <w:lang w:val="kk-KZ"/>
        </w:rPr>
      </w:pPr>
    </w:p>
    <w:p w14:paraId="097B822F" w14:textId="77777777" w:rsidR="00E410E5" w:rsidRDefault="00E410E5" w:rsidP="003B39C7">
      <w:pPr>
        <w:rPr>
          <w:lang w:val="kk-KZ"/>
        </w:rPr>
      </w:pPr>
    </w:p>
    <w:p w14:paraId="623DEE22" w14:textId="77777777" w:rsidR="00E410E5" w:rsidRDefault="00E410E5" w:rsidP="003B39C7">
      <w:pPr>
        <w:rPr>
          <w:lang w:val="kk-KZ"/>
        </w:rPr>
      </w:pPr>
    </w:p>
    <w:p w14:paraId="7CE57CDE" w14:textId="77777777" w:rsidR="00E410E5" w:rsidRDefault="00E410E5" w:rsidP="003B39C7">
      <w:pPr>
        <w:rPr>
          <w:lang w:val="kk-KZ"/>
        </w:rPr>
      </w:pPr>
    </w:p>
    <w:sectPr w:rsidR="00E410E5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7368" w14:textId="77777777" w:rsidR="00561EB6" w:rsidRDefault="00561EB6" w:rsidP="004649E0">
      <w:r>
        <w:separator/>
      </w:r>
    </w:p>
  </w:endnote>
  <w:endnote w:type="continuationSeparator" w:id="0">
    <w:p w14:paraId="26B7D6C3" w14:textId="77777777" w:rsidR="00561EB6" w:rsidRDefault="00561EB6" w:rsidP="0046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3C59" w14:textId="77777777" w:rsidR="00561EB6" w:rsidRDefault="00561EB6" w:rsidP="004649E0">
      <w:r>
        <w:separator/>
      </w:r>
    </w:p>
  </w:footnote>
  <w:footnote w:type="continuationSeparator" w:id="0">
    <w:p w14:paraId="36BA2EAC" w14:textId="77777777" w:rsidR="00561EB6" w:rsidRDefault="00561EB6" w:rsidP="0046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23E9"/>
    <w:multiLevelType w:val="multilevel"/>
    <w:tmpl w:val="9E9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F4080"/>
    <w:multiLevelType w:val="multilevel"/>
    <w:tmpl w:val="637E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47CC0"/>
    <w:multiLevelType w:val="hybridMultilevel"/>
    <w:tmpl w:val="61A2FD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B5"/>
    <w:rsid w:val="0001589B"/>
    <w:rsid w:val="00031970"/>
    <w:rsid w:val="000502BE"/>
    <w:rsid w:val="00097F81"/>
    <w:rsid w:val="00114E3A"/>
    <w:rsid w:val="0011632F"/>
    <w:rsid w:val="0016572A"/>
    <w:rsid w:val="00181895"/>
    <w:rsid w:val="00184DA7"/>
    <w:rsid w:val="001A52BF"/>
    <w:rsid w:val="001B272F"/>
    <w:rsid w:val="0023404A"/>
    <w:rsid w:val="00235EB7"/>
    <w:rsid w:val="00256682"/>
    <w:rsid w:val="002B6F6C"/>
    <w:rsid w:val="002E2890"/>
    <w:rsid w:val="003B39C7"/>
    <w:rsid w:val="003C343A"/>
    <w:rsid w:val="004176D9"/>
    <w:rsid w:val="00434C4A"/>
    <w:rsid w:val="00463585"/>
    <w:rsid w:val="004649E0"/>
    <w:rsid w:val="004831EE"/>
    <w:rsid w:val="00487EC7"/>
    <w:rsid w:val="00490455"/>
    <w:rsid w:val="00495ED9"/>
    <w:rsid w:val="004F3608"/>
    <w:rsid w:val="00515B08"/>
    <w:rsid w:val="00554D35"/>
    <w:rsid w:val="00554E48"/>
    <w:rsid w:val="00561EB6"/>
    <w:rsid w:val="005B31D7"/>
    <w:rsid w:val="005D4359"/>
    <w:rsid w:val="006127CF"/>
    <w:rsid w:val="00612E1D"/>
    <w:rsid w:val="0065637C"/>
    <w:rsid w:val="00672321"/>
    <w:rsid w:val="006A522D"/>
    <w:rsid w:val="006B5600"/>
    <w:rsid w:val="006E3138"/>
    <w:rsid w:val="007456C3"/>
    <w:rsid w:val="00772B34"/>
    <w:rsid w:val="00794288"/>
    <w:rsid w:val="007B48AE"/>
    <w:rsid w:val="007D6DCA"/>
    <w:rsid w:val="00814143"/>
    <w:rsid w:val="00857CA3"/>
    <w:rsid w:val="00861743"/>
    <w:rsid w:val="008659E6"/>
    <w:rsid w:val="008D553D"/>
    <w:rsid w:val="008F39EC"/>
    <w:rsid w:val="008F57FC"/>
    <w:rsid w:val="00903BE4"/>
    <w:rsid w:val="00907908"/>
    <w:rsid w:val="0091579E"/>
    <w:rsid w:val="00941FB4"/>
    <w:rsid w:val="009465E9"/>
    <w:rsid w:val="00950293"/>
    <w:rsid w:val="0095339D"/>
    <w:rsid w:val="00967A03"/>
    <w:rsid w:val="00990326"/>
    <w:rsid w:val="0099442E"/>
    <w:rsid w:val="009F46FB"/>
    <w:rsid w:val="009F68AC"/>
    <w:rsid w:val="00A03FB1"/>
    <w:rsid w:val="00A0400C"/>
    <w:rsid w:val="00A233E6"/>
    <w:rsid w:val="00A24549"/>
    <w:rsid w:val="00A704D0"/>
    <w:rsid w:val="00A801F3"/>
    <w:rsid w:val="00A96CE3"/>
    <w:rsid w:val="00AA51EE"/>
    <w:rsid w:val="00AB17FA"/>
    <w:rsid w:val="00AF0E15"/>
    <w:rsid w:val="00B15EEB"/>
    <w:rsid w:val="00B35F46"/>
    <w:rsid w:val="00B44341"/>
    <w:rsid w:val="00B4716B"/>
    <w:rsid w:val="00BD2799"/>
    <w:rsid w:val="00BE64DE"/>
    <w:rsid w:val="00C15B79"/>
    <w:rsid w:val="00CA624F"/>
    <w:rsid w:val="00CB0747"/>
    <w:rsid w:val="00CD22BE"/>
    <w:rsid w:val="00CE06A1"/>
    <w:rsid w:val="00CF7494"/>
    <w:rsid w:val="00D712AA"/>
    <w:rsid w:val="00DA7250"/>
    <w:rsid w:val="00DE1FB5"/>
    <w:rsid w:val="00E33431"/>
    <w:rsid w:val="00E4065C"/>
    <w:rsid w:val="00E410E5"/>
    <w:rsid w:val="00E735CE"/>
    <w:rsid w:val="00E7562F"/>
    <w:rsid w:val="00E759C4"/>
    <w:rsid w:val="00EA59B8"/>
    <w:rsid w:val="00F21306"/>
    <w:rsid w:val="00F23A79"/>
    <w:rsid w:val="00F56B7D"/>
    <w:rsid w:val="00F7649E"/>
    <w:rsid w:val="00F82235"/>
    <w:rsid w:val="00F87BA3"/>
    <w:rsid w:val="00F92ADA"/>
    <w:rsid w:val="00FA3988"/>
    <w:rsid w:val="00FB127B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9F4"/>
  <w15:docId w15:val="{30B24181-83A6-4091-AE86-4BD1BF4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67A0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90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915-4561" TargetMode="External"/><Relationship Id="rId13" Type="http://schemas.openxmlformats.org/officeDocument/2006/relationships/hyperlink" Target="https://www.scimagojr.com/journalrank.php?area=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magojr.com/journalrank.php?category=20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magojr.com/journalrank.php?area=2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48077/scihor5.2025.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587/1729-4061.2022.265860" TargetMode="External"/><Relationship Id="rId14" Type="http://schemas.openxmlformats.org/officeDocument/2006/relationships/hyperlink" Target="https://www.scimagojr.com/journalrank.php?category=2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4FC7-DF3B-4F01-A223-EF14244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YG</cp:lastModifiedBy>
  <cp:revision>67</cp:revision>
  <cp:lastPrinted>2025-07-04T06:12:00Z</cp:lastPrinted>
  <dcterms:created xsi:type="dcterms:W3CDTF">2023-01-31T06:02:00Z</dcterms:created>
  <dcterms:modified xsi:type="dcterms:W3CDTF">2025-07-08T11:46:00Z</dcterms:modified>
</cp:coreProperties>
</file>